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49" w:rsidRPr="00063F49" w:rsidRDefault="00063F49" w:rsidP="00063F49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C56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734289"/>
            <wp:effectExtent l="0" t="0" r="0" b="0"/>
            <wp:docPr id="3" name="Рисунок 3" descr="C:\Users\user\Desktop\4 класс скан\литер чт р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 класс скан\литер чт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726F72" w:rsidRPr="00726F72" w:rsidRDefault="00726F72" w:rsidP="00726F7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F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Учебно-тематическое планирование</w:t>
      </w:r>
    </w:p>
    <w:p w:rsidR="00726F72" w:rsidRPr="00726F72" w:rsidRDefault="00726F72" w:rsidP="00726F7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26F7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 литературному чтению</w:t>
      </w:r>
    </w:p>
    <w:p w:rsidR="00726F72" w:rsidRPr="00726F72" w:rsidRDefault="00726F72" w:rsidP="00193D7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6F72" w:rsidRPr="00726F72" w:rsidRDefault="00726F72" w:rsidP="00193D7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F72">
        <w:rPr>
          <w:rFonts w:ascii="Times New Roman" w:hAnsi="Times New Roman" w:cs="Times New Roman"/>
          <w:color w:val="000000" w:themeColor="text1"/>
          <w:sz w:val="24"/>
          <w:szCs w:val="24"/>
        </w:rPr>
        <w:t>Класс:   4</w:t>
      </w:r>
    </w:p>
    <w:p w:rsidR="00726F72" w:rsidRPr="00726F72" w:rsidRDefault="00726F72" w:rsidP="00193D7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F72">
        <w:rPr>
          <w:rFonts w:ascii="Times New Roman" w:hAnsi="Times New Roman" w:cs="Times New Roman"/>
          <w:color w:val="000000" w:themeColor="text1"/>
          <w:sz w:val="24"/>
          <w:szCs w:val="24"/>
        </w:rPr>
        <w:t>Учит</w:t>
      </w:r>
      <w:r w:rsidR="00941DF2">
        <w:rPr>
          <w:rFonts w:ascii="Times New Roman" w:hAnsi="Times New Roman" w:cs="Times New Roman"/>
          <w:color w:val="000000" w:themeColor="text1"/>
          <w:sz w:val="24"/>
          <w:szCs w:val="24"/>
        </w:rPr>
        <w:t>ель: Шишкина Роза Ильинична</w:t>
      </w:r>
    </w:p>
    <w:p w:rsidR="00726F72" w:rsidRPr="00726F72" w:rsidRDefault="00726F72" w:rsidP="00193D7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F72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часов на год:</w:t>
      </w:r>
    </w:p>
    <w:p w:rsidR="00726F72" w:rsidRPr="00331FC0" w:rsidRDefault="00726F72" w:rsidP="00193D7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F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Всего: 68 ч.,        в неделю  </w:t>
      </w:r>
      <w:r w:rsidRPr="00331F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 </w:t>
      </w:r>
      <w:r w:rsidRPr="00726F72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331F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26F72" w:rsidRDefault="00726F72" w:rsidP="00193D73">
      <w:p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</w:pP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 xml:space="preserve">-18 </w:t>
      </w:r>
      <w:proofErr w:type="gramStart"/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>ч.,</w:t>
      </w:r>
      <w:proofErr w:type="gramEnd"/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 xml:space="preserve"> 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II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 xml:space="preserve">  - 14 ч., 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III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 xml:space="preserve">- 20 ч., 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IV</w:t>
      </w:r>
      <w:r w:rsidRPr="00726F72">
        <w:rPr>
          <w:rFonts w:ascii="Times New Roman" w:hAnsi="Times New Roman" w:cs="Times New Roman"/>
          <w:color w:val="0D0D0D" w:themeColor="text1" w:themeTint="F2"/>
          <w:sz w:val="24"/>
          <w:szCs w:val="24"/>
          <w:lang w:val="tt-RU"/>
        </w:rPr>
        <w:t>- 16 ч..</w:t>
      </w:r>
    </w:p>
    <w:p w:rsidR="00726F72" w:rsidRPr="00193D73" w:rsidRDefault="00726F72" w:rsidP="00726F72">
      <w:pPr>
        <w:shd w:val="clear" w:color="auto" w:fill="FFFFFF"/>
        <w:spacing w:after="0" w:line="240" w:lineRule="auto"/>
        <w:ind w:right="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D7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Пояснительная записка</w:t>
      </w:r>
    </w:p>
    <w:p w:rsidR="00193D73" w:rsidRPr="00193D73" w:rsidRDefault="00726F72" w:rsidP="00193D73">
      <w:pPr>
        <w:shd w:val="clear" w:color="auto" w:fill="FFFFFF"/>
        <w:spacing w:after="0" w:line="240" w:lineRule="auto"/>
        <w:ind w:right="5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Статус документа</w:t>
      </w:r>
    </w:p>
    <w:p w:rsidR="00193D73" w:rsidRPr="00193D73" w:rsidRDefault="00193D73" w:rsidP="00193D73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93D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Рабочий план составлен с учетом следующих нормативных документов:</w:t>
      </w:r>
    </w:p>
    <w:p w:rsidR="00193D73" w:rsidRPr="00193D73" w:rsidRDefault="00193D73" w:rsidP="00193D73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93D73" w:rsidRPr="00193D73" w:rsidRDefault="00193D73" w:rsidP="00193D73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компонента Государственного стандарта начального общего образования (</w:t>
      </w:r>
      <w:r w:rsidRPr="00193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193D73" w:rsidRPr="00193D73" w:rsidRDefault="00193D73" w:rsidP="00193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D73">
        <w:rPr>
          <w:rFonts w:ascii="Times New Roman" w:eastAsia="Calibri" w:hAnsi="Times New Roman" w:cs="Times New Roman"/>
          <w:bCs/>
          <w:sz w:val="24"/>
          <w:szCs w:val="24"/>
        </w:rPr>
        <w:t xml:space="preserve">Приказа  </w:t>
      </w:r>
      <w:proofErr w:type="spellStart"/>
      <w:r w:rsidRPr="00193D73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193D73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193D73">
        <w:rPr>
          <w:rFonts w:ascii="Times New Roman" w:eastAsia="Calibri" w:hAnsi="Times New Roman" w:cs="Times New Roman"/>
          <w:bCs/>
          <w:sz w:val="24"/>
          <w:szCs w:val="24"/>
        </w:rPr>
        <w:t>учреждениях</w:t>
      </w:r>
      <w:proofErr w:type="gramStart"/>
      <w:r w:rsidRPr="00193D73">
        <w:rPr>
          <w:rFonts w:ascii="Times New Roman" w:eastAsia="Calibri" w:hAnsi="Times New Roman" w:cs="Times New Roman"/>
          <w:bCs/>
          <w:sz w:val="24"/>
          <w:szCs w:val="24"/>
        </w:rPr>
        <w:t>,р</w:t>
      </w:r>
      <w:proofErr w:type="gramEnd"/>
      <w:r w:rsidRPr="00193D73">
        <w:rPr>
          <w:rFonts w:ascii="Times New Roman" w:eastAsia="Calibri" w:hAnsi="Times New Roman" w:cs="Times New Roman"/>
          <w:bCs/>
          <w:sz w:val="24"/>
          <w:szCs w:val="24"/>
        </w:rPr>
        <w:t>еализующих</w:t>
      </w:r>
      <w:proofErr w:type="spellEnd"/>
      <w:r w:rsidRPr="00193D73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193D73" w:rsidRPr="00193D73" w:rsidRDefault="00193D73" w:rsidP="00193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 начального общего образования   М., «Просвещение», 2010 год;</w:t>
      </w:r>
    </w:p>
    <w:p w:rsidR="00193D73" w:rsidRPr="00193D73" w:rsidRDefault="00193D73" w:rsidP="00193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D73">
        <w:rPr>
          <w:rFonts w:ascii="Times New Roman" w:eastAsia="Calibri" w:hAnsi="Times New Roman" w:cs="Times New Roman"/>
          <w:sz w:val="24"/>
          <w:szCs w:val="24"/>
        </w:rPr>
        <w:t>Учебного плана   муниципального  бюджетного  образовательного учреждения «</w:t>
      </w:r>
      <w:proofErr w:type="spellStart"/>
      <w:r w:rsidRPr="00193D73">
        <w:rPr>
          <w:rFonts w:ascii="Times New Roman" w:eastAsia="Calibri" w:hAnsi="Times New Roman" w:cs="Times New Roman"/>
          <w:sz w:val="24"/>
          <w:szCs w:val="24"/>
        </w:rPr>
        <w:t>Нижнебишевская</w:t>
      </w:r>
      <w:proofErr w:type="spellEnd"/>
      <w:r w:rsidRPr="00193D73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193D73"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 w:rsidRPr="00193D7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РТ   на 2013/2014 учебный год, утвержденного решением педагогического совета;</w:t>
      </w:r>
    </w:p>
    <w:p w:rsidR="00193D73" w:rsidRPr="00193D73" w:rsidRDefault="00193D73" w:rsidP="00193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D73">
        <w:rPr>
          <w:rFonts w:ascii="Times New Roman" w:eastAsia="Calibri" w:hAnsi="Times New Roman" w:cs="Times New Roman"/>
          <w:sz w:val="24"/>
          <w:szCs w:val="24"/>
        </w:rPr>
        <w:t>Локального акта образовательного учреждения (об утверждении структуры рабочей программы)</w:t>
      </w:r>
    </w:p>
    <w:p w:rsidR="00193D73" w:rsidRPr="00193D73" w:rsidRDefault="00193D73" w:rsidP="00726F7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6F72" w:rsidRPr="00193D73" w:rsidRDefault="00726F72" w:rsidP="00726F7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Учебно-методический  комплект: </w:t>
      </w:r>
    </w:p>
    <w:p w:rsidR="00726F72" w:rsidRPr="00193D73" w:rsidRDefault="00726F72" w:rsidP="00726F72">
      <w:pPr>
        <w:pStyle w:val="a6"/>
        <w:numPr>
          <w:ilvl w:val="0"/>
          <w:numId w:val="1"/>
        </w:numPr>
        <w:spacing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Климанова Л.Ф., Горецкий В.Г.,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М.В.Голованова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 xml:space="preserve">  учебник «Литературное чтение 4 класс», часть 1. М., «Просвещение», </w:t>
      </w:r>
      <w:r w:rsidR="00193D73">
        <w:rPr>
          <w:rFonts w:ascii="Times New Roman" w:hAnsi="Times New Roman" w:cs="Times New Roman"/>
          <w:sz w:val="24"/>
          <w:szCs w:val="24"/>
        </w:rPr>
        <w:t>часть 2. М., «Просвещение», 2013</w:t>
      </w:r>
      <w:r w:rsidRPr="00193D7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26F72" w:rsidRPr="00193D73" w:rsidRDefault="00726F72" w:rsidP="00726F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93D73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Программа составлена на основе базисного плана по литературному чтению   из расчёта</w:t>
      </w:r>
      <w:proofErr w:type="gramStart"/>
      <w:r w:rsidRPr="00193D73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193D73">
        <w:rPr>
          <w:rFonts w:ascii="Times New Roman" w:hAnsi="Times New Roman" w:cs="Times New Roman"/>
          <w:b/>
          <w:i/>
          <w:sz w:val="24"/>
          <w:szCs w:val="24"/>
        </w:rPr>
        <w:t xml:space="preserve">  часа  в неделю,  </w:t>
      </w:r>
    </w:p>
    <w:p w:rsidR="00726F72" w:rsidRPr="00193D73" w:rsidRDefault="00726F72" w:rsidP="00726F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93D73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  в  год – 68</w:t>
      </w:r>
    </w:p>
    <w:p w:rsidR="000A2E92" w:rsidRPr="00193D73" w:rsidRDefault="000A2E92" w:rsidP="00193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297380" w:rsidRPr="00193D73" w:rsidRDefault="00297380" w:rsidP="00193D73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Структура документа.</w:t>
      </w:r>
    </w:p>
    <w:p w:rsidR="00297380" w:rsidRPr="00193D73" w:rsidRDefault="00297380" w:rsidP="00193D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включает три раздела: </w:t>
      </w: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пояснительную записку,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раскрывающую характеристику и место учебного предмета в базисном учебном плане, цели и его изучения, основные содержательные линии</w:t>
      </w: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; Основное </w:t>
      </w:r>
      <w:proofErr w:type="spellStart"/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содержаниеобучения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с распределением учебных часов по разделам курса и </w:t>
      </w: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требования к уровню подготовки оканчивающих 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>4 класс</w:t>
      </w:r>
    </w:p>
    <w:p w:rsidR="00297380" w:rsidRPr="00193D73" w:rsidRDefault="00297380" w:rsidP="00193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2E92" w:rsidRPr="00193D73" w:rsidRDefault="000A2E92" w:rsidP="00193D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0A2E92" w:rsidRPr="00193D73" w:rsidRDefault="000A2E92" w:rsidP="0019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  <w:t xml:space="preserve">Литературное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193D73">
        <w:rPr>
          <w:rFonts w:ascii="Times New Roman" w:hAnsi="Times New Roman" w:cs="Times New Roman"/>
          <w:sz w:val="24"/>
          <w:szCs w:val="24"/>
        </w:rPr>
        <w:t xml:space="preserve"> другим предметам начальной школы.</w:t>
      </w:r>
    </w:p>
    <w:p w:rsidR="000A2E92" w:rsidRPr="00193D73" w:rsidRDefault="000A2E92" w:rsidP="0019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восприятия литературного текста, формированию читательской самостоятельности.</w:t>
      </w:r>
    </w:p>
    <w:p w:rsidR="000A2E92" w:rsidRPr="00193D73" w:rsidRDefault="000A2E92" w:rsidP="00193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Рабочая программа предполагает такое содержание учебных книг, их структуру и методику обучения, которые строятся на основе ведущих принципов: художественно-эстетического, литературоведческого и коммуникативно-речевого.</w:t>
      </w:r>
    </w:p>
    <w:p w:rsidR="000A2E92" w:rsidRPr="00193D73" w:rsidRDefault="000A2E92" w:rsidP="0019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</w:r>
      <w:r w:rsidRPr="00193D73">
        <w:rPr>
          <w:rFonts w:ascii="Times New Roman" w:hAnsi="Times New Roman" w:cs="Times New Roman"/>
          <w:b/>
          <w:sz w:val="24"/>
          <w:szCs w:val="24"/>
        </w:rPr>
        <w:t>Художественно-эстетический принцип</w:t>
      </w:r>
      <w:r w:rsidRPr="00193D73">
        <w:rPr>
          <w:rFonts w:ascii="Times New Roman" w:hAnsi="Times New Roman" w:cs="Times New Roman"/>
          <w:sz w:val="24"/>
          <w:szCs w:val="24"/>
        </w:rPr>
        <w:t xml:space="preserve"> определяет стратегию отбора произведений для чтения и поэтому в круг чтения младших школьников вошли художественные тексты. Внимание детей привлекается к тому, что перед ними непросто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</w:t>
      </w:r>
    </w:p>
    <w:p w:rsidR="0097181C" w:rsidRPr="00193D73" w:rsidRDefault="000A2E92" w:rsidP="0019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3D73">
        <w:rPr>
          <w:rFonts w:ascii="Times New Roman" w:hAnsi="Times New Roman" w:cs="Times New Roman"/>
          <w:b/>
          <w:sz w:val="24"/>
          <w:szCs w:val="24"/>
        </w:rPr>
        <w:t>Литературоведческийпринцип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 xml:space="preserve"> с учетом особенностей начального этапа обучения реализуется при анализе литературного произведения, выдвигая на первый план художественный образ. Слово становится  объектом внимания читателя и осмысливается им как средство создания словесно-художественного образа, через который автор выра</w:t>
      </w:r>
      <w:r w:rsidR="0097181C" w:rsidRPr="00193D73">
        <w:rPr>
          <w:rFonts w:ascii="Times New Roman" w:hAnsi="Times New Roman" w:cs="Times New Roman"/>
          <w:sz w:val="24"/>
          <w:szCs w:val="24"/>
        </w:rPr>
        <w:t xml:space="preserve">жает свои мысли, чувства, идеи. Литературоведческий принцип находит свое выражение в программе в том, что он охватывает все литературные жанры: сказки, стихи, рассказы, басни и драматические произведения. </w:t>
      </w:r>
    </w:p>
    <w:p w:rsidR="0097181C" w:rsidRPr="00193D73" w:rsidRDefault="0097181C" w:rsidP="0019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Неотъемлемой частью курса литературного чтения является внеклассное чтение, которое проводится в форме самостоятельного домашнего чтения и уроков внеклассного чтения. </w:t>
      </w:r>
    </w:p>
    <w:p w:rsidR="0097181C" w:rsidRPr="00193D73" w:rsidRDefault="0097181C" w:rsidP="0097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b/>
          <w:sz w:val="24"/>
          <w:szCs w:val="24"/>
        </w:rPr>
        <w:lastRenderedPageBreak/>
        <w:t>Внеклассное чтение</w:t>
      </w:r>
      <w:r w:rsidRPr="00193D73">
        <w:rPr>
          <w:rFonts w:ascii="Times New Roman" w:hAnsi="Times New Roman" w:cs="Times New Roman"/>
          <w:sz w:val="24"/>
          <w:szCs w:val="24"/>
        </w:rPr>
        <w:t xml:space="preserve"> – это раздел чтения. Цель его – углубленно знакомить учащихся с детской литературой и книгой, обеспечивать полноценное литературное развитие младших школьников, раскрыть перед детьми мир нравственно-эстетических ценностей и духовной культуры, накопленных предыдущими поколениями, выработать художественный вкус, формировать культуру чувств, общения.</w:t>
      </w:r>
    </w:p>
    <w:p w:rsidR="0097181C" w:rsidRPr="00193D73" w:rsidRDefault="0097181C" w:rsidP="0097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Отбор литературного содержания внеклассного чтения ориентируется на непреходящую ценность произведений, учитывает возрастные возможности и социальный опыт младших школьников. Именно поэтому наряду с классической русской и зарубежной литературой центральное место отводится произведениям устного народного творчества и современной детской книге.</w:t>
      </w:r>
    </w:p>
    <w:p w:rsidR="0097181C" w:rsidRPr="00193D73" w:rsidRDefault="0097181C" w:rsidP="0097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Особое место на уроках внеклассного чтения отводится литературе родного края, произведениям устного народного творчества, отражающим быт и традиции, богатство и своеобразие языка людей, проживающих в данной местности, что не только окажет влияние на формирование личностного самосознания подрастающего человека, но и поможет освоить образную специфику литературы как вида искусства.</w:t>
      </w:r>
    </w:p>
    <w:p w:rsidR="00C52647" w:rsidRPr="00193D73" w:rsidRDefault="000A2E92" w:rsidP="00971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b/>
          <w:sz w:val="24"/>
          <w:szCs w:val="24"/>
        </w:rPr>
        <w:t>Коммуникативно-речевой принцип</w:t>
      </w:r>
      <w:r w:rsidRPr="00193D73">
        <w:rPr>
          <w:rFonts w:ascii="Times New Roman" w:hAnsi="Times New Roman" w:cs="Times New Roman"/>
          <w:sz w:val="24"/>
          <w:szCs w:val="24"/>
        </w:rPr>
        <w:t xml:space="preserve"> нацелен на развитие речевой культуры обучающихся, на формирование и развитие у младших школьников речевых навыков, главным из которых является навык чтения. Задача урока литературного чтения заключается в интенсивном развитии навыка чтения как вида речевой деятельности: от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громкоречевой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 xml:space="preserve"> формы чтения до чтения про себя, осуществляемого как умственное действие, протекающее во внутреннем плане.    </w:t>
      </w:r>
    </w:p>
    <w:p w:rsidR="000A2E92" w:rsidRPr="00193D73" w:rsidRDefault="00C52647" w:rsidP="00297380">
      <w:pPr>
        <w:shd w:val="clear" w:color="auto" w:fill="FFFFFF"/>
        <w:spacing w:after="0" w:line="240" w:lineRule="auto"/>
        <w:ind w:right="48" w:firstLine="701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Основное содержание</w:t>
      </w:r>
      <w:r w:rsidR="0097553D" w:rsidRPr="00193D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обучения</w:t>
      </w:r>
    </w:p>
    <w:p w:rsidR="000A2E92" w:rsidRPr="00193D73" w:rsidRDefault="00C52647" w:rsidP="0097181C">
      <w:pPr>
        <w:tabs>
          <w:tab w:val="left" w:pos="57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  <w:proofErr w:type="gramEnd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</w:t>
      </w:r>
      <w:proofErr w:type="gramStart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обогащать чувственный опыт ребенка, его реальные представления об окружающем мире и природе;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формировать эстетическое отношение ребенка к жизни, приобщая его к классике художественной литературы;</w:t>
      </w:r>
      <w:proofErr w:type="gramEnd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</w:t>
      </w:r>
      <w:proofErr w:type="gramStart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достаточно глубокое понимание содержания произведений различного уровня сложности;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обеспечивать развитие речи школьников и активно формировать навык чтения и речевые умения;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работать с различными типами текстов;</w:t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 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  <w:proofErr w:type="gramEnd"/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3D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Для углубления читательского опыта детей в программу введены некоторые произведения, повторяющиеся затем в программе средней школы.</w:t>
      </w:r>
    </w:p>
    <w:p w:rsidR="000A2E92" w:rsidRPr="00193D73" w:rsidRDefault="000A2E92" w:rsidP="0029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  <w:t xml:space="preserve">Рабочая программа по литературному чтению состоит из следующих основных разделов: «Летописи, былины, сказания, жития», «Чудесный мир классики», «Поэтическая тетрадь», «Литературные сказки», «Делу время, потехе час», «Страна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детства»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,</w:t>
      </w:r>
      <w:r w:rsidR="00A7287E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A7287E" w:rsidRPr="00193D73">
        <w:rPr>
          <w:rFonts w:ascii="Times New Roman" w:hAnsi="Times New Roman" w:cs="Times New Roman"/>
          <w:sz w:val="24"/>
          <w:szCs w:val="24"/>
        </w:rPr>
        <w:t>Поэтическая</w:t>
      </w:r>
      <w:proofErr w:type="spellEnd"/>
      <w:r w:rsidR="00A7287E" w:rsidRPr="00193D73">
        <w:rPr>
          <w:rFonts w:ascii="Times New Roman" w:hAnsi="Times New Roman" w:cs="Times New Roman"/>
          <w:sz w:val="24"/>
          <w:szCs w:val="24"/>
        </w:rPr>
        <w:t xml:space="preserve"> тетрадь», </w:t>
      </w:r>
      <w:r w:rsidRPr="00193D73">
        <w:rPr>
          <w:rFonts w:ascii="Times New Roman" w:hAnsi="Times New Roman" w:cs="Times New Roman"/>
          <w:sz w:val="24"/>
          <w:szCs w:val="24"/>
        </w:rPr>
        <w:t xml:space="preserve"> «Природа и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мы»,</w:t>
      </w:r>
      <w:r w:rsidR="00A7287E" w:rsidRPr="00193D73">
        <w:rPr>
          <w:rFonts w:ascii="Times New Roman" w:hAnsi="Times New Roman" w:cs="Times New Roman"/>
          <w:sz w:val="24"/>
          <w:szCs w:val="24"/>
        </w:rPr>
        <w:t>«Поэтическая</w:t>
      </w:r>
      <w:proofErr w:type="spellEnd"/>
      <w:r w:rsidR="00A7287E" w:rsidRPr="00193D73">
        <w:rPr>
          <w:rFonts w:ascii="Times New Roman" w:hAnsi="Times New Roman" w:cs="Times New Roman"/>
          <w:sz w:val="24"/>
          <w:szCs w:val="24"/>
        </w:rPr>
        <w:t xml:space="preserve"> тетрадь», </w:t>
      </w:r>
      <w:r w:rsidRPr="00193D73">
        <w:rPr>
          <w:rFonts w:ascii="Times New Roman" w:hAnsi="Times New Roman" w:cs="Times New Roman"/>
          <w:sz w:val="24"/>
          <w:szCs w:val="24"/>
        </w:rPr>
        <w:t xml:space="preserve"> «Родина», «Страна фантазия», «Зарубежная литература».</w:t>
      </w:r>
    </w:p>
    <w:p w:rsidR="000A2E92" w:rsidRPr="00193D73" w:rsidRDefault="000A2E92" w:rsidP="00297380">
      <w:pPr>
        <w:pStyle w:val="2"/>
        <w:ind w:firstLine="691"/>
        <w:rPr>
          <w:b/>
          <w:sz w:val="24"/>
          <w:szCs w:val="24"/>
        </w:rPr>
      </w:pPr>
      <w:r w:rsidRPr="00193D73">
        <w:rPr>
          <w:sz w:val="24"/>
          <w:szCs w:val="24"/>
        </w:rPr>
        <w:tab/>
      </w:r>
      <w:r w:rsidRPr="00193D73">
        <w:rPr>
          <w:b/>
          <w:sz w:val="24"/>
          <w:szCs w:val="24"/>
        </w:rPr>
        <w:t>Цели обучения</w:t>
      </w:r>
    </w:p>
    <w:p w:rsidR="000A2E92" w:rsidRPr="00193D73" w:rsidRDefault="000A2E92" w:rsidP="00297380">
      <w:pPr>
        <w:pStyle w:val="2"/>
        <w:ind w:firstLine="691"/>
        <w:rPr>
          <w:sz w:val="24"/>
          <w:szCs w:val="24"/>
        </w:rPr>
      </w:pPr>
      <w:r w:rsidRPr="00193D73">
        <w:rPr>
          <w:sz w:val="24"/>
          <w:szCs w:val="24"/>
        </w:rPr>
        <w:t>Изучение литературного чтения в 4 классе направлено на достижение следующих целей:</w:t>
      </w:r>
    </w:p>
    <w:p w:rsidR="000A2E92" w:rsidRPr="00193D73" w:rsidRDefault="000A2E92" w:rsidP="0029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ab/>
        <w:t xml:space="preserve">• </w:t>
      </w:r>
      <w:r w:rsidRPr="00193D73">
        <w:rPr>
          <w:rFonts w:ascii="Times New Roman" w:hAnsi="Times New Roman" w:cs="Times New Roman"/>
          <w:b/>
          <w:i/>
          <w:sz w:val="24"/>
          <w:szCs w:val="24"/>
        </w:rPr>
        <w:t xml:space="preserve">овладение </w:t>
      </w:r>
      <w:r w:rsidRPr="00193D73">
        <w:rPr>
          <w:rFonts w:ascii="Times New Roman" w:hAnsi="Times New Roman" w:cs="Times New Roman"/>
          <w:sz w:val="24"/>
          <w:szCs w:val="24"/>
        </w:rPr>
        <w:t>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0A2E92" w:rsidRPr="00193D73" w:rsidRDefault="000A2E92" w:rsidP="0029738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</w:t>
      </w:r>
      <w:r w:rsidRPr="00193D73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Pr="00193D73">
        <w:rPr>
          <w:rFonts w:ascii="Times New Roman" w:hAnsi="Times New Roman" w:cs="Times New Roman"/>
          <w:sz w:val="24"/>
          <w:szCs w:val="24"/>
        </w:rPr>
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ребенка к жизни и приобщение к классике художественной литературы; </w:t>
      </w:r>
    </w:p>
    <w:p w:rsidR="000A2E92" w:rsidRPr="00193D73" w:rsidRDefault="000A2E92" w:rsidP="0029738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</w:t>
      </w:r>
      <w:r w:rsidRPr="00193D73"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</w:t>
      </w:r>
      <w:r w:rsidRPr="00193D73">
        <w:rPr>
          <w:rFonts w:ascii="Times New Roman" w:hAnsi="Times New Roman" w:cs="Times New Roman"/>
          <w:sz w:val="24"/>
          <w:szCs w:val="24"/>
        </w:rPr>
        <w:t>интереса к чтению и к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России;</w:t>
      </w:r>
    </w:p>
    <w:p w:rsidR="000A2E92" w:rsidRPr="00193D73" w:rsidRDefault="000A2E92" w:rsidP="00297380">
      <w:pPr>
        <w:pStyle w:val="2"/>
        <w:ind w:firstLine="708"/>
        <w:rPr>
          <w:b/>
          <w:sz w:val="24"/>
          <w:szCs w:val="24"/>
        </w:rPr>
      </w:pPr>
      <w:r w:rsidRPr="00193D73">
        <w:rPr>
          <w:b/>
          <w:sz w:val="24"/>
          <w:szCs w:val="24"/>
        </w:rPr>
        <w:t>Место предмета в базисном учебном плане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В федеральном базисном учебном плане на изучение </w:t>
      </w:r>
      <w:r w:rsidR="00DF299F" w:rsidRPr="00193D73">
        <w:rPr>
          <w:rFonts w:ascii="Times New Roman" w:hAnsi="Times New Roman" w:cs="Times New Roman"/>
          <w:color w:val="000000"/>
          <w:sz w:val="24"/>
          <w:szCs w:val="24"/>
        </w:rPr>
        <w:t>литературного чтения отводится 2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</w:t>
      </w:r>
      <w:r w:rsidR="00DF299F" w:rsidRPr="00193D7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Всего </w:t>
      </w:r>
      <w:r w:rsidRPr="00193D73">
        <w:rPr>
          <w:rFonts w:ascii="Times New Roman" w:hAnsi="Times New Roman" w:cs="Times New Roman"/>
          <w:sz w:val="24"/>
          <w:szCs w:val="24"/>
        </w:rPr>
        <w:t>на изучение программного</w:t>
      </w:r>
      <w:r w:rsidRPr="00193D7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материала </w:t>
      </w:r>
      <w:r w:rsidRPr="00193D73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отводится  </w:t>
      </w:r>
      <w:r w:rsidRPr="00193D73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6</w:t>
      </w:r>
      <w:r w:rsidR="00DF299F" w:rsidRPr="00193D73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8</w:t>
      </w:r>
      <w:r w:rsidRPr="00193D73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 xml:space="preserve"> часов, </w:t>
      </w:r>
      <w:r w:rsidRPr="00193D73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из них </w:t>
      </w:r>
      <w:r w:rsidR="00DF299F" w:rsidRPr="00193D73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10</w:t>
      </w:r>
      <w:r w:rsidRPr="00193D73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 xml:space="preserve"> часов</w:t>
      </w:r>
      <w:r w:rsidRPr="00193D73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на уроки внеклассного чтения.</w:t>
      </w:r>
      <w:r w:rsidR="0097553D" w:rsidRPr="00193D73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Pr="00193D73">
        <w:rPr>
          <w:rFonts w:ascii="Times New Roman" w:hAnsi="Times New Roman" w:cs="Times New Roman"/>
          <w:b/>
          <w:color w:val="000000"/>
          <w:sz w:val="24"/>
          <w:szCs w:val="24"/>
        </w:rPr>
        <w:t>«Литературное чтение» 4 класса</w:t>
      </w: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разработана на основе учебно-методического комплекта «Школа России», а именно авторской программы Л. Ф. Климановой, В. Г. Горецкого, М. В. </w:t>
      </w:r>
      <w:proofErr w:type="spell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Головановой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«Литературное чтение».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предусматриваются различные виды учебно-познавательной деятельности </w:t>
      </w:r>
      <w:proofErr w:type="gram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, такие как: фронтальная беседа, устная дискуссия, коллективная и самостоятельная работа с текстом художественного произведения,  заданиями, предложенными в учебнике. Большое внимание уделяется развитию речи </w:t>
      </w:r>
      <w:proofErr w:type="gram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. На уроках литературного чтения осуществляются </w:t>
      </w:r>
      <w:proofErr w:type="spell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внутрипредметные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связи с предметом «Музыка» и «Изо».</w:t>
      </w:r>
    </w:p>
    <w:p w:rsidR="0097181C" w:rsidRPr="00193D73" w:rsidRDefault="0097181C" w:rsidP="0097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2E92" w:rsidRPr="00193D73" w:rsidRDefault="000A2E92" w:rsidP="00297380">
      <w:pPr>
        <w:pStyle w:val="a4"/>
        <w:spacing w:after="0"/>
        <w:ind w:left="435" w:firstLine="271"/>
        <w:rPr>
          <w:b/>
        </w:rPr>
      </w:pPr>
      <w:proofErr w:type="spellStart"/>
      <w:r w:rsidRPr="00193D73">
        <w:rPr>
          <w:b/>
        </w:rPr>
        <w:t>Общеучебные</w:t>
      </w:r>
      <w:proofErr w:type="spellEnd"/>
      <w:r w:rsidRPr="00193D73">
        <w:rPr>
          <w:b/>
        </w:rPr>
        <w:t xml:space="preserve"> умения, навыки и способы деятельности 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предметного содержания литературного </w:t>
      </w:r>
      <w:proofErr w:type="gram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чтения</w:t>
      </w:r>
      <w:proofErr w:type="gram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обучающиеся должны приобрести общие учебные умения, навыки и способы деятельности: 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правильно, осознанно, достаточно бегло читать целыми словами, соотносить интонации с содержанием читаемого текста;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строить диалогическое и монологическое высказывание на основе литературного произведения и личного опыта;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описывать и сопоставлять различные объекты;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самостоятельно пользоваться справочным аппаратом учебника;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развивать умение от чтения вслух к чтению про себя;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совершенствовать звуковую культуру речи;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обучать правильному (орфоэпическому) произношению слов при чтении;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lastRenderedPageBreak/>
        <w:t>♦ обучать чтению художественных произведений по ролям;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развивать умение планировать, а затем анализировать свое выступление, корректировать его в соответствии с целью высказывания;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♦ уметь пересказывать подробно, выборочно с использованием приемов устного рисования и иллюстрации; самостоятельно делить текст на законченные по смыслу части и выделять в них главное; 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самостоятельно находить в тексте слова и выражения, которые использует автор для изображения действующих лиц, природы и описания событий; сопоставлять и осмысливать поступки героев, мотивов их поведения, чувств и мыслей действующих лиц;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развивать умение воспринимать на слух произведения различных жанров, эмоционально откликаться на них и передавать свое настроение в рисунках, совместном обсуждении услышанного;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уметь узнавать и различать жанры литературных произведений: сказка и рассказ, стихотворение и басня, загадка, пословица, небылица, считалка, песня и прибаутка;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уметь выполнять творческие задания по придумыванию своего варианта развития сюжета, сказок, рассказов, переработка их по предложенному варианту, по составлению миниатюрных произведений в стиле какого-либо писателя;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развивать умение воссоздавать художественные образы во время чтения литературн</w:t>
      </w:r>
      <w:proofErr w:type="gram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 художественных произведения на основе постоянного сопоставления, реалистического и образного описания предметов или явлений;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развивать умение чувствовать настроение героя произведения, улавливать отношения автора к нему и к описываемым событиям;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♦ размышлять над содержанием произведения, уметь выразить свое отношение к </w:t>
      </w:r>
      <w:proofErr w:type="gramStart"/>
      <w:r w:rsidRPr="00193D73">
        <w:rPr>
          <w:rFonts w:ascii="Times New Roman" w:hAnsi="Times New Roman" w:cs="Times New Roman"/>
          <w:color w:val="000000"/>
          <w:sz w:val="24"/>
          <w:szCs w:val="24"/>
        </w:rPr>
        <w:t>прослушиваемому</w:t>
      </w:r>
      <w:proofErr w:type="gramEnd"/>
      <w:r w:rsidRPr="00193D73">
        <w:rPr>
          <w:rFonts w:ascii="Times New Roman" w:hAnsi="Times New Roman" w:cs="Times New Roman"/>
          <w:color w:val="000000"/>
          <w:sz w:val="24"/>
          <w:szCs w:val="24"/>
        </w:rPr>
        <w:t>, сравнивать стихотворные произведения, написанные на одну тему разными поэтами, и ряда стихотворений одного и того же автора;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>♦ коллективно или индивидуально создавать свой вариант сюжета известных сказок;</w:t>
      </w:r>
    </w:p>
    <w:p w:rsidR="000A2E92" w:rsidRPr="00193D73" w:rsidRDefault="000A2E92" w:rsidP="00297380">
      <w:pPr>
        <w:shd w:val="clear" w:color="auto" w:fill="FFFFFF"/>
        <w:spacing w:after="0" w:line="240" w:lineRule="auto"/>
        <w:ind w:right="5" w:firstLine="706"/>
        <w:rPr>
          <w:rFonts w:ascii="Times New Roman" w:hAnsi="Times New Roman" w:cs="Times New Roman"/>
          <w:color w:val="000000"/>
          <w:sz w:val="24"/>
          <w:szCs w:val="24"/>
        </w:rPr>
      </w:pPr>
      <w:r w:rsidRPr="00193D73">
        <w:rPr>
          <w:rFonts w:ascii="Times New Roman" w:hAnsi="Times New Roman" w:cs="Times New Roman"/>
          <w:color w:val="000000"/>
          <w:sz w:val="24"/>
          <w:szCs w:val="24"/>
        </w:rPr>
        <w:t xml:space="preserve">♦ развивать умение сравнивать красоту природы в разное время года, эмоционально отзываться на ее красоту, формировать свое видение окружающего мира, уметь находить необычное в обычных предметах.   </w:t>
      </w:r>
    </w:p>
    <w:p w:rsidR="00297380" w:rsidRPr="00193D73" w:rsidRDefault="00297380" w:rsidP="00297380">
      <w:pPr>
        <w:pStyle w:val="a4"/>
        <w:ind w:left="435" w:firstLine="271"/>
        <w:rPr>
          <w:b/>
        </w:rPr>
      </w:pPr>
      <w:r w:rsidRPr="00193D73">
        <w:rPr>
          <w:b/>
        </w:rPr>
        <w:tab/>
        <w:t xml:space="preserve">Основные требования к знаниям и умениям </w:t>
      </w:r>
      <w:proofErr w:type="gramStart"/>
      <w:r w:rsidRPr="00193D73">
        <w:rPr>
          <w:b/>
        </w:rPr>
        <w:t>обучающихся</w:t>
      </w:r>
      <w:proofErr w:type="gramEnd"/>
      <w:r w:rsidRPr="00193D73">
        <w:rPr>
          <w:b/>
        </w:rPr>
        <w:t xml:space="preserve"> к концу 4 класса:</w:t>
      </w:r>
    </w:p>
    <w:p w:rsidR="00297380" w:rsidRPr="00193D73" w:rsidRDefault="00297380" w:rsidP="00297380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D73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окружающего мира ученик </w:t>
      </w:r>
      <w:r w:rsidRPr="00193D73">
        <w:rPr>
          <w:rFonts w:ascii="Times New Roman" w:hAnsi="Times New Roman" w:cs="Times New Roman"/>
          <w:b/>
          <w:i/>
          <w:sz w:val="24"/>
          <w:szCs w:val="24"/>
        </w:rPr>
        <w:t>должен знать (понимать</w:t>
      </w:r>
      <w:r w:rsidRPr="00193D73">
        <w:rPr>
          <w:rFonts w:ascii="Times New Roman" w:hAnsi="Times New Roman" w:cs="Times New Roman"/>
          <w:b/>
          <w:sz w:val="24"/>
          <w:szCs w:val="24"/>
        </w:rPr>
        <w:t>):</w:t>
      </w:r>
    </w:p>
    <w:p w:rsidR="000A2E92" w:rsidRPr="00193D73" w:rsidRDefault="000A2E92" w:rsidP="00297380">
      <w:pPr>
        <w:spacing w:after="0" w:line="240" w:lineRule="auto"/>
        <w:ind w:left="360" w:firstLine="346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названия, основное содержание изученных литературных произведений, их авторов;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3D73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различать элементы книги (обложка, оглавление, титульный лист, иллюстрация, аннотация);</w:t>
      </w:r>
    </w:p>
    <w:p w:rsidR="000A2E92" w:rsidRPr="00193D73" w:rsidRDefault="000A2E92" w:rsidP="00297380">
      <w:pPr>
        <w:spacing w:after="0" w:line="240" w:lineRule="auto"/>
        <w:ind w:firstLine="706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читать осознанно текст художественного произведения «про себя» (без учета скорости);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определять тему и главную мысль произведения;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пересказывать текст (объем не более 1, 5 стр.);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делить текст на смысловые части, составлять его простой план;</w:t>
      </w:r>
    </w:p>
    <w:p w:rsidR="000A2E92" w:rsidRPr="00193D73" w:rsidRDefault="000A2E92" w:rsidP="00297380">
      <w:pPr>
        <w:spacing w:after="0" w:line="240" w:lineRule="auto"/>
        <w:ind w:firstLine="706"/>
        <w:rPr>
          <w:rFonts w:ascii="Times New Roman" w:hAnsi="Times New Roman" w:cs="Times New Roman"/>
          <w:sz w:val="24"/>
          <w:szCs w:val="24"/>
        </w:rPr>
      </w:pPr>
      <w:proofErr w:type="gramStart"/>
      <w:r w:rsidRPr="00193D73">
        <w:rPr>
          <w:rFonts w:ascii="Times New Roman" w:hAnsi="Times New Roman" w:cs="Times New Roman"/>
          <w:sz w:val="24"/>
          <w:szCs w:val="24"/>
        </w:rPr>
        <w:t>♦   составлять небольшой монологическое высказывание с опорой на авторский текст; оценивать события, героев произведения;</w:t>
      </w:r>
      <w:proofErr w:type="gramEnd"/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читать стихотворные произведения наизусть (по выбору);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создавать небольшой устный текст на заданную тему;</w:t>
      </w:r>
    </w:p>
    <w:p w:rsidR="000A2E92" w:rsidRPr="00193D73" w:rsidRDefault="000A2E92" w:rsidP="00297380">
      <w:pPr>
        <w:spacing w:after="0" w:line="240" w:lineRule="auto"/>
        <w:ind w:firstLine="706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приводить примеры произведений фольклора (пословицы, поговорки, загадки, сказки);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различать жанры художественной литературы (сказка, рассказ, басня), различать сказки народные и литературные;</w:t>
      </w:r>
    </w:p>
    <w:p w:rsidR="000A2E92" w:rsidRPr="00193D73" w:rsidRDefault="000A2E92" w:rsidP="00297380">
      <w:pPr>
        <w:spacing w:after="0" w:line="240" w:lineRule="auto"/>
        <w:ind w:firstLine="706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приводить примеры художественных произведений разной тематики по изученному материалу;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D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93D73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193D73">
        <w:rPr>
          <w:rFonts w:ascii="Times New Roman" w:hAnsi="Times New Roman" w:cs="Times New Roman"/>
          <w:b/>
          <w:sz w:val="24"/>
          <w:szCs w:val="24"/>
        </w:rPr>
        <w:t>: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b/>
          <w:sz w:val="24"/>
          <w:szCs w:val="24"/>
        </w:rPr>
        <w:t xml:space="preserve">♦   </w:t>
      </w:r>
      <w:r w:rsidRPr="00193D73">
        <w:rPr>
          <w:rFonts w:ascii="Times New Roman" w:hAnsi="Times New Roman" w:cs="Times New Roman"/>
          <w:sz w:val="24"/>
          <w:szCs w:val="24"/>
        </w:rPr>
        <w:t>самостоятельного чтения книг;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высказывания оценочных суждений о прочитанном произведении;</w:t>
      </w:r>
    </w:p>
    <w:p w:rsidR="000A2E92" w:rsidRPr="00193D73" w:rsidRDefault="000A2E92" w:rsidP="00297380">
      <w:pPr>
        <w:spacing w:after="0" w:line="240" w:lineRule="auto"/>
        <w:ind w:firstLine="706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♦   самостоятельного выбора и определения содержания книги  по ее элементам;</w:t>
      </w:r>
    </w:p>
    <w:p w:rsidR="000A2E92" w:rsidRPr="00193D73" w:rsidRDefault="000A2E92" w:rsidP="0029738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♦   работы с разными источниками информации (словарями, справочниками, в том числе на электронных носителях).  </w:t>
      </w:r>
    </w:p>
    <w:p w:rsidR="000A2E92" w:rsidRPr="00193D73" w:rsidRDefault="000A2E92" w:rsidP="0029738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54954" w:rsidRPr="00193D73" w:rsidRDefault="00943C37" w:rsidP="009718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D73">
        <w:rPr>
          <w:rFonts w:ascii="Times New Roman" w:hAnsi="Times New Roman" w:cs="Times New Roman"/>
          <w:b/>
          <w:sz w:val="24"/>
          <w:szCs w:val="24"/>
        </w:rPr>
        <w:t xml:space="preserve">ПЛАНИРОВАНИЕ   ПО ЛИТЕРАТУРНОМУ ЧТЕНИЮ </w:t>
      </w:r>
    </w:p>
    <w:tbl>
      <w:tblPr>
        <w:tblW w:w="12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5579"/>
        <w:gridCol w:w="1985"/>
        <w:gridCol w:w="3131"/>
      </w:tblGrid>
      <w:tr w:rsidR="00482494" w:rsidRPr="00193D73" w:rsidTr="0097181C">
        <w:trPr>
          <w:trHeight w:val="692"/>
        </w:trPr>
        <w:tc>
          <w:tcPr>
            <w:tcW w:w="1900" w:type="dxa"/>
          </w:tcPr>
          <w:p w:rsidR="00482494" w:rsidRPr="00193D73" w:rsidRDefault="00482494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2494" w:rsidRPr="00193D73" w:rsidRDefault="00482494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79" w:type="dxa"/>
          </w:tcPr>
          <w:p w:rsidR="00482494" w:rsidRPr="00193D73" w:rsidRDefault="00482494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Наименованиеразделов</w:t>
            </w:r>
            <w:proofErr w:type="spellEnd"/>
          </w:p>
          <w:p w:rsidR="00482494" w:rsidRPr="00193D73" w:rsidRDefault="00C52647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482494"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тем.</w:t>
            </w:r>
          </w:p>
        </w:tc>
        <w:tc>
          <w:tcPr>
            <w:tcW w:w="1985" w:type="dxa"/>
          </w:tcPr>
          <w:p w:rsidR="00482494" w:rsidRPr="00193D73" w:rsidRDefault="00482494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</w:tc>
        <w:tc>
          <w:tcPr>
            <w:tcW w:w="3131" w:type="dxa"/>
          </w:tcPr>
          <w:p w:rsidR="00482494" w:rsidRPr="00193D73" w:rsidRDefault="00C52647" w:rsidP="0097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482494" w:rsidRPr="00193D7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Летописи, былины, жития- 3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Чудесный мир классики.-11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2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Поэтическая тетрадь!-6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Литературные сказки.-7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Делу время – потехе час.-4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Страна далекого детства.-4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Поэтическая тетрадь.- 6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мы.-5 </w:t>
            </w:r>
            <w:proofErr w:type="spellStart"/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  <w:proofErr w:type="spellEnd"/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Поэтическая тетрадь.-3 час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C66956" w:rsidRPr="00193D73">
              <w:rPr>
                <w:rFonts w:ascii="Times New Roman" w:hAnsi="Times New Roman" w:cs="Times New Roman"/>
                <w:sz w:val="24"/>
                <w:szCs w:val="24"/>
              </w:rPr>
              <w:t>-4 час</w:t>
            </w:r>
          </w:p>
        </w:tc>
        <w:tc>
          <w:tcPr>
            <w:tcW w:w="1985" w:type="dxa"/>
            <w:vAlign w:val="center"/>
          </w:tcPr>
          <w:p w:rsidR="00482494" w:rsidRPr="00193D73" w:rsidRDefault="005C4413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482494" w:rsidRPr="00193D73" w:rsidTr="0097181C">
        <w:trPr>
          <w:trHeight w:val="20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Страна фантазия.</w:t>
            </w:r>
            <w:r w:rsidR="00C66956" w:rsidRPr="00193D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4413" w:rsidRPr="00193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956" w:rsidRPr="00193D7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985" w:type="dxa"/>
            <w:vAlign w:val="center"/>
          </w:tcPr>
          <w:p w:rsidR="00482494" w:rsidRPr="00193D73" w:rsidRDefault="00C66956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</w:tr>
      <w:tr w:rsidR="00482494" w:rsidRPr="00193D73" w:rsidTr="0097181C">
        <w:trPr>
          <w:trHeight w:val="289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79" w:type="dxa"/>
            <w:vAlign w:val="center"/>
          </w:tcPr>
          <w:p w:rsidR="00482494" w:rsidRPr="00193D73" w:rsidRDefault="00482494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</w:t>
            </w:r>
            <w:r w:rsidR="00C66956" w:rsidRPr="00193D73">
              <w:rPr>
                <w:rFonts w:ascii="Times New Roman" w:hAnsi="Times New Roman" w:cs="Times New Roman"/>
                <w:sz w:val="24"/>
                <w:szCs w:val="24"/>
              </w:rPr>
              <w:t>7 час</w:t>
            </w:r>
          </w:p>
        </w:tc>
        <w:tc>
          <w:tcPr>
            <w:tcW w:w="1985" w:type="dxa"/>
            <w:vAlign w:val="center"/>
          </w:tcPr>
          <w:p w:rsidR="00482494" w:rsidRPr="00193D73" w:rsidRDefault="00C66956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131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C66956" w:rsidRPr="00193D73" w:rsidTr="0097181C">
        <w:trPr>
          <w:trHeight w:val="20"/>
        </w:trPr>
        <w:tc>
          <w:tcPr>
            <w:tcW w:w="1900" w:type="dxa"/>
            <w:vAlign w:val="center"/>
          </w:tcPr>
          <w:p w:rsidR="00C66956" w:rsidRPr="00193D73" w:rsidRDefault="00C66956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9" w:type="dxa"/>
            <w:vAlign w:val="center"/>
          </w:tcPr>
          <w:p w:rsidR="00C66956" w:rsidRPr="00193D73" w:rsidRDefault="00C66956" w:rsidP="0097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Внеклассное чтение всего:</w:t>
            </w:r>
          </w:p>
        </w:tc>
        <w:tc>
          <w:tcPr>
            <w:tcW w:w="1985" w:type="dxa"/>
            <w:vAlign w:val="center"/>
          </w:tcPr>
          <w:p w:rsidR="00C66956" w:rsidRPr="00193D73" w:rsidRDefault="00C66956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10 час.</w:t>
            </w:r>
          </w:p>
        </w:tc>
        <w:tc>
          <w:tcPr>
            <w:tcW w:w="3131" w:type="dxa"/>
            <w:vAlign w:val="center"/>
          </w:tcPr>
          <w:p w:rsidR="00C66956" w:rsidRPr="00193D73" w:rsidRDefault="00C66956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94" w:rsidRPr="00193D73" w:rsidTr="00943C37">
        <w:trPr>
          <w:trHeight w:val="469"/>
        </w:trPr>
        <w:tc>
          <w:tcPr>
            <w:tcW w:w="1900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9" w:type="dxa"/>
            <w:vAlign w:val="center"/>
          </w:tcPr>
          <w:p w:rsidR="00482494" w:rsidRPr="00193D73" w:rsidRDefault="00943C37" w:rsidP="0094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vAlign w:val="center"/>
          </w:tcPr>
          <w:p w:rsidR="00482494" w:rsidRPr="00193D73" w:rsidRDefault="00482494" w:rsidP="0097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482494" w:rsidRPr="00193D73" w:rsidRDefault="00943C37" w:rsidP="0094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68 ч</w:t>
            </w:r>
          </w:p>
        </w:tc>
      </w:tr>
    </w:tbl>
    <w:p w:rsidR="00943C37" w:rsidRPr="00193D73" w:rsidRDefault="00943C37" w:rsidP="00C52647">
      <w:pPr>
        <w:rPr>
          <w:rFonts w:ascii="Times New Roman" w:hAnsi="Times New Roman" w:cs="Times New Roman"/>
          <w:caps/>
          <w:sz w:val="24"/>
          <w:szCs w:val="24"/>
        </w:rPr>
      </w:pPr>
    </w:p>
    <w:p w:rsidR="000F2AC6" w:rsidRPr="00193D73" w:rsidRDefault="000F2AC6" w:rsidP="00943C3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93D73">
        <w:rPr>
          <w:rFonts w:ascii="Times New Roman" w:hAnsi="Times New Roman" w:cs="Times New Roman"/>
          <w:b/>
          <w:caps/>
          <w:sz w:val="24"/>
          <w:szCs w:val="24"/>
        </w:rPr>
        <w:t>Основное содержание</w:t>
      </w:r>
      <w:r w:rsidR="00943C37" w:rsidRPr="00193D73">
        <w:rPr>
          <w:rFonts w:ascii="Times New Roman" w:hAnsi="Times New Roman" w:cs="Times New Roman"/>
          <w:b/>
          <w:caps/>
          <w:sz w:val="24"/>
          <w:szCs w:val="24"/>
        </w:rPr>
        <w:t xml:space="preserve"> (68 час.)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№1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ЛЕТО</w:t>
      </w:r>
      <w:r w:rsidR="00482494" w:rsidRPr="00193D73">
        <w:rPr>
          <w:rFonts w:ascii="Times New Roman" w:hAnsi="Times New Roman" w:cs="Times New Roman"/>
          <w:sz w:val="24"/>
          <w:szCs w:val="24"/>
        </w:rPr>
        <w:t>ПИСИ, БЫЛИНЫ, СКАЗАНИЯ, ЖИТИЯ (4</w:t>
      </w:r>
      <w:r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C66956" w:rsidRPr="00193D73" w:rsidRDefault="000F2AC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И повесил Олег щит </w:t>
      </w:r>
      <w:proofErr w:type="spellStart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свой</w:t>
      </w:r>
      <w:r w:rsidR="00546778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fldChar w:fldCharType="begin"/>
      </w:r>
      <w:r w:rsidR="00C6695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instrText xml:space="preserve"> TOC \o "1-3" \h \z </w:instrText>
      </w:r>
      <w:r w:rsidR="00546778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fldChar w:fldCharType="separate"/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на</w:t>
      </w:r>
      <w:proofErr w:type="spellEnd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вратах Царьграда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proofErr w:type="gramStart"/>
      <w:r w:rsidR="005C4413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proofErr w:type="gramEnd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И вспомнил Олег коня своего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r w:rsidR="005C4413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r w:rsidR="005C4413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Ильины три поездочки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r w:rsidR="005C4413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,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Житие Сергия Радонежского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</w:p>
    <w:p w:rsidR="009B513B" w:rsidRPr="00193D73" w:rsidRDefault="00546778" w:rsidP="009B513B">
      <w:pPr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="00867178" w:rsidRPr="00193D73">
        <w:rPr>
          <w:rFonts w:ascii="Times New Roman" w:hAnsi="Times New Roman" w:cs="Times New Roman"/>
          <w:sz w:val="24"/>
          <w:szCs w:val="24"/>
        </w:rPr>
        <w:t>Раздел №2</w:t>
      </w:r>
    </w:p>
    <w:p w:rsidR="00867178" w:rsidRPr="00193D73" w:rsidRDefault="005C4413" w:rsidP="009B513B">
      <w:pPr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ЧУДЕСНЫЙ МИР КЛАССИКИ (13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C66956" w:rsidRPr="00193D73" w:rsidRDefault="00C6695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Пётр Павлович Ершов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Конёк-горбунок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</w:t>
      </w:r>
    </w:p>
    <w:p w:rsidR="00C66956" w:rsidRPr="00193D73" w:rsidRDefault="00C6695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Александр Сергеевич Пушкин 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>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Няне, Туча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ab/>
      </w:r>
    </w:p>
    <w:p w:rsidR="00C66956" w:rsidRPr="00193D73" w:rsidRDefault="000F2AC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Унылая пора! Очей очарованье!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», «</w:t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Сказка о мёртвой </w:t>
      </w:r>
      <w:proofErr w:type="spellStart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царевне</w:t>
      </w:r>
      <w:proofErr w:type="gramStart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,и</w:t>
      </w:r>
      <w:proofErr w:type="spellEnd"/>
      <w:proofErr w:type="gramEnd"/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о семи богатырях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C6695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C66956" w:rsidRPr="00193D73" w:rsidRDefault="00C6695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Михаил Юрьевич Лермонтов 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Дары Терека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«</w:t>
      </w:r>
      <w:proofErr w:type="spellStart"/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Ашик-Кериб</w:t>
      </w:r>
      <w:proofErr w:type="spellEnd"/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</w:p>
    <w:p w:rsidR="00C66956" w:rsidRPr="00193D73" w:rsidRDefault="00C6695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Лев Николаевич Толстой  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>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Детство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Как мужик убрал камень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:rsidR="00C66956" w:rsidRPr="00193D73" w:rsidRDefault="00C66956" w:rsidP="00943C37">
      <w:pPr>
        <w:spacing w:after="0" w:line="240" w:lineRule="auto"/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Антон Павлович Чехов 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>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Мальчики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№3</w:t>
      </w:r>
    </w:p>
    <w:p w:rsidR="00867178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ПОЭТИЧЕСКАЯ ТЕТРАДЬ (7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5C4413" w:rsidRPr="00193D73" w:rsidRDefault="00C66956" w:rsidP="00943C3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Фёдор Иванович Тютчев </w:t>
      </w:r>
      <w:r w:rsidR="000F2AC6" w:rsidRPr="00193D73">
        <w:rPr>
          <w:rStyle w:val="a9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«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Ещё земли печален вид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0F2AC6" w:rsidRPr="00193D73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 xml:space="preserve"> «</w:t>
      </w:r>
      <w:r w:rsidR="005C4413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Как неожиданно и ярко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="005C4413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Афанасий Афанасьевич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Фет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В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есенний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дождь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,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Бабочка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Евгений Абрамович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Баратынский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В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есна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, весна! как воздух чист!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,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«Где сладкий шёпот»</w:t>
      </w:r>
      <w:r w:rsidRPr="00193D73">
        <w:rPr>
          <w:rStyle w:val="21"/>
          <w:rFonts w:ascii="Times New Roman" w:hAnsi="Times New Roman" w:cs="Times New Roman"/>
          <w:b w:val="0"/>
          <w:sz w:val="24"/>
          <w:szCs w:val="24"/>
        </w:rPr>
        <w:tab/>
      </w:r>
      <w:r w:rsidRPr="00193D73">
        <w:rPr>
          <w:rStyle w:val="21"/>
          <w:rFonts w:ascii="Times New Roman" w:hAnsi="Times New Roman" w:cs="Times New Roman"/>
          <w:b w:val="0"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Алексей Николаевич Плещеев</w:t>
      </w:r>
      <w:r w:rsidR="000F2AC6" w:rsidRPr="00193D73">
        <w:rPr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Дети и птичка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Иван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Саввич</w:t>
      </w:r>
      <w:proofErr w:type="spellEnd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Никитин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В</w:t>
      </w:r>
      <w:proofErr w:type="spellEnd"/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синем небе плывут над полями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Николай Алексеевич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Некрасо</w:t>
      </w:r>
      <w:proofErr w:type="gram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в</w:t>
      </w:r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Школьник</w:t>
      </w:r>
      <w:proofErr w:type="spellEnd"/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,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В зимние сумерки нянины сказки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Иван Алексеевич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Буни</w:t>
      </w:r>
      <w:proofErr w:type="gram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н</w:t>
      </w:r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Листопад</w:t>
      </w:r>
      <w:proofErr w:type="spellEnd"/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.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№4</w:t>
      </w:r>
    </w:p>
    <w:p w:rsidR="00867178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ЛИТЕРАТУРНЫЕ СКАЗКИ  (8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Владимир Фёдорович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Одоевский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Г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ородок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в табакерке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Всеволод Михайлович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Гаршин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С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казка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о жабе и розе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Павел Петрович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Бажов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С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еребряное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копытце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Style w:val="21"/>
          <w:rFonts w:ascii="Times New Roman" w:hAnsi="Times New Roman" w:cs="Times New Roman"/>
          <w:b w:val="0"/>
          <w:i/>
          <w:sz w:val="24"/>
          <w:szCs w:val="24"/>
        </w:rPr>
      </w:pPr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Сергей Тимофеевич </w:t>
      </w:r>
      <w:proofErr w:type="spellStart"/>
      <w:r w:rsidRPr="00193D73">
        <w:rPr>
          <w:rStyle w:val="aa"/>
          <w:rFonts w:ascii="Times New Roman" w:hAnsi="Times New Roman" w:cs="Times New Roman"/>
          <w:b w:val="0"/>
          <w:sz w:val="24"/>
          <w:szCs w:val="24"/>
        </w:rPr>
        <w:t>Аксаков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А</w:t>
      </w:r>
      <w:proofErr w:type="gram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ленький</w:t>
      </w:r>
      <w:proofErr w:type="spellEnd"/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 цветочек</w:t>
      </w:r>
      <w:r w:rsidR="000F2AC6"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193D73">
        <w:rPr>
          <w:rStyle w:val="21"/>
          <w:rFonts w:ascii="Times New Roman" w:hAnsi="Times New Roman" w:cs="Times New Roman"/>
          <w:b w:val="0"/>
          <w:i/>
          <w:sz w:val="24"/>
          <w:szCs w:val="24"/>
        </w:rPr>
        <w:t xml:space="preserve">. 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№5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</w:t>
      </w:r>
      <w:r w:rsidR="005C4413" w:rsidRPr="00193D73">
        <w:rPr>
          <w:rFonts w:ascii="Times New Roman" w:hAnsi="Times New Roman" w:cs="Times New Roman"/>
          <w:sz w:val="24"/>
          <w:szCs w:val="24"/>
        </w:rPr>
        <w:t>ма: ДЕЛУ ВРЕМЯ – ПОТЕХЕ ЧАС  (5</w:t>
      </w:r>
      <w:r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lastRenderedPageBreak/>
        <w:t xml:space="preserve">Евгений Львович Шварц  </w:t>
      </w:r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Сказка о потерянном времени</w:t>
      </w:r>
      <w:r w:rsidR="000F2AC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Виктор Юзефович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Драгунский</w:t>
      </w:r>
      <w:proofErr w:type="gramStart"/>
      <w:r w:rsidR="000F2AC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лавные</w:t>
      </w:r>
      <w:proofErr w:type="spell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реки</w:t>
      </w:r>
      <w:r w:rsidR="000F2AC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,</w:t>
      </w:r>
      <w:r w:rsidR="000F2AC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Что любит Мишка</w:t>
      </w:r>
      <w:r w:rsidR="000F2AC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Виктор Владимирович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="002C7046"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Никакой я горчицы не ел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. 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ab/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№6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</w:t>
      </w:r>
      <w:r w:rsidR="005C4413" w:rsidRPr="00193D73">
        <w:rPr>
          <w:rFonts w:ascii="Times New Roman" w:hAnsi="Times New Roman" w:cs="Times New Roman"/>
          <w:sz w:val="24"/>
          <w:szCs w:val="24"/>
        </w:rPr>
        <w:t>ема: СТРАНА ДЕТСТВА  (5</w:t>
      </w:r>
      <w:r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Борис Степанович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Житков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ак</w:t>
      </w:r>
      <w:proofErr w:type="spell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я ловил человечков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Константин Георгиевич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Паустовский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орзина</w:t>
      </w:r>
      <w:proofErr w:type="spell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с еловыми шишками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ab/>
      </w:r>
    </w:p>
    <w:p w:rsidR="005C4413" w:rsidRPr="00193D73" w:rsidRDefault="005C4413" w:rsidP="00943C37">
      <w:pPr>
        <w:spacing w:after="0" w:line="240" w:lineRule="auto"/>
        <w:rPr>
          <w:rStyle w:val="Tahoma13pt"/>
          <w:rFonts w:ascii="Times New Roman" w:hAnsi="Times New Roman" w:cs="Times New Roman"/>
          <w:i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Михаил Михайлович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Зощенк</w:t>
      </w:r>
      <w:proofErr w:type="gram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о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Ёлка</w:t>
      </w:r>
      <w:proofErr w:type="spellEnd"/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.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№7</w:t>
      </w:r>
    </w:p>
    <w:p w:rsidR="00867178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ПОЭТИЧЕСКАЯ ТЕТРАДЬ  (2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6022AB" w:rsidRPr="00193D73" w:rsidRDefault="006022AB" w:rsidP="00943C37">
      <w:pPr>
        <w:spacing w:after="0" w:line="240" w:lineRule="auto"/>
        <w:rPr>
          <w:rStyle w:val="Tahoma13pt"/>
          <w:rFonts w:ascii="Times New Roman" w:hAnsi="Times New Roman" w:cs="Times New Roman"/>
          <w:i/>
          <w:sz w:val="24"/>
          <w:szCs w:val="24"/>
        </w:rPr>
      </w:pPr>
      <w:r w:rsidRPr="00193D73">
        <w:rPr>
          <w:rStyle w:val="2Tahoma13pt"/>
          <w:rFonts w:ascii="Times New Roman" w:hAnsi="Times New Roman" w:cs="Times New Roman"/>
          <w:sz w:val="24"/>
          <w:szCs w:val="24"/>
        </w:rPr>
        <w:t xml:space="preserve">Валерий Яковлевич </w:t>
      </w:r>
      <w:proofErr w:type="spellStart"/>
      <w:r w:rsidRPr="00193D73">
        <w:rPr>
          <w:rStyle w:val="2Tahoma13pt"/>
          <w:rFonts w:ascii="Times New Roman" w:hAnsi="Times New Roman" w:cs="Times New Roman"/>
          <w:sz w:val="24"/>
          <w:szCs w:val="24"/>
        </w:rPr>
        <w:t>Брюсов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пять</w:t>
      </w:r>
      <w:proofErr w:type="spellEnd"/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сон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,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 xml:space="preserve"> «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Детская</w:t>
      </w:r>
      <w:r w:rsidR="002C7046"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Style w:val="Tahoma13pt"/>
          <w:rFonts w:ascii="Times New Roman" w:hAnsi="Times New Roman" w:cs="Times New Roman"/>
          <w:i/>
          <w:sz w:val="24"/>
          <w:szCs w:val="24"/>
        </w:rPr>
        <w:t>,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Сергей Александрович Есенин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Бабушкины сказки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proofErr w:type="gramStart"/>
      <w:r w:rsidRPr="00193D73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Style w:val="Tahoma13pt"/>
          <w:rFonts w:ascii="Times New Roman" w:hAnsi="Times New Roman" w:cs="Times New Roman"/>
          <w:i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Марина Ивановна Цветаева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Бежит тропинка с бугорка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>,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 Наши царства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№8</w:t>
      </w:r>
    </w:p>
    <w:p w:rsidR="00867178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ПРИРОДА И МЫ  (6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Дмитрий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НаркисовичМамин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>-Сибиряк</w:t>
      </w:r>
      <w:r w:rsidR="002C7046" w:rsidRPr="00193D73">
        <w:rPr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Fonts w:ascii="Times New Roman" w:hAnsi="Times New Roman" w:cs="Times New Roman"/>
          <w:i/>
          <w:sz w:val="24"/>
          <w:szCs w:val="24"/>
        </w:rPr>
        <w:t>Приёмыш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Александр Иванович Куприн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Барбос и </w:t>
      </w:r>
      <w:proofErr w:type="spellStart"/>
      <w:r w:rsidRPr="00193D73">
        <w:rPr>
          <w:rFonts w:ascii="Times New Roman" w:hAnsi="Times New Roman" w:cs="Times New Roman"/>
          <w:i/>
          <w:sz w:val="24"/>
          <w:szCs w:val="24"/>
        </w:rPr>
        <w:t>Жулька</w:t>
      </w:r>
      <w:proofErr w:type="spellEnd"/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Михаил Михайлович Пришвин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Выскочка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proofErr w:type="gramStart"/>
      <w:r w:rsidRPr="00193D73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Евгений Иванович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Чаруши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н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Кабан</w:t>
      </w:r>
      <w:proofErr w:type="spellEnd"/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Виктор Петрович Астафьев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D73">
        <w:rPr>
          <w:rFonts w:ascii="Times New Roman" w:hAnsi="Times New Roman" w:cs="Times New Roman"/>
          <w:i/>
          <w:sz w:val="24"/>
          <w:szCs w:val="24"/>
        </w:rPr>
        <w:t>Стрижонок</w:t>
      </w:r>
      <w:proofErr w:type="spellEnd"/>
      <w:r w:rsidRPr="00193D73">
        <w:rPr>
          <w:rFonts w:ascii="Times New Roman" w:hAnsi="Times New Roman" w:cs="Times New Roman"/>
          <w:i/>
          <w:sz w:val="24"/>
          <w:szCs w:val="24"/>
        </w:rPr>
        <w:t xml:space="preserve"> Скрип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proofErr w:type="gramStart"/>
      <w:r w:rsidRPr="00193D73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943C37" w:rsidRPr="00193D73" w:rsidRDefault="006D0729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М.Джалиль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 xml:space="preserve"> «Осень пришла»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№9</w:t>
      </w:r>
    </w:p>
    <w:p w:rsidR="00867178" w:rsidRPr="00193D73" w:rsidRDefault="005C4413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ПОЭТИЧЕСКАЯ ТЕТРАДЬ  (3</w:t>
      </w:r>
      <w:r w:rsidR="00867178"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Борис Леонидович Пастернак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Золотая осень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sz w:val="24"/>
          <w:szCs w:val="24"/>
        </w:rPr>
        <w:t>,</w:t>
      </w:r>
      <w:r w:rsidRPr="00193D73">
        <w:rPr>
          <w:rFonts w:ascii="Times New Roman" w:hAnsi="Times New Roman" w:cs="Times New Roman"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Сергей Антонович Клычков 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Весна в лесу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Дмитрий Борисович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Кедрин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абье</w:t>
      </w:r>
      <w:proofErr w:type="spellEnd"/>
      <w:r w:rsidRPr="00193D73">
        <w:rPr>
          <w:rFonts w:ascii="Times New Roman" w:hAnsi="Times New Roman" w:cs="Times New Roman"/>
          <w:i/>
          <w:sz w:val="24"/>
          <w:szCs w:val="24"/>
        </w:rPr>
        <w:t xml:space="preserve"> лето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>,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Николай Михайлович Рубцов</w:t>
      </w:r>
      <w:r w:rsidR="002C7046"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Fonts w:ascii="Times New Roman" w:hAnsi="Times New Roman" w:cs="Times New Roman"/>
          <w:i/>
          <w:sz w:val="24"/>
          <w:szCs w:val="24"/>
        </w:rPr>
        <w:t>Сентябрь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proofErr w:type="gramStart"/>
      <w:r w:rsidRPr="00193D73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Сергей Александрович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Есени</w:t>
      </w:r>
      <w:proofErr w:type="gram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н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Лебёдушка</w:t>
      </w:r>
      <w:proofErr w:type="spellEnd"/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sz w:val="24"/>
          <w:szCs w:val="24"/>
        </w:rPr>
        <w:t>.</w:t>
      </w:r>
    </w:p>
    <w:p w:rsidR="00943C37" w:rsidRPr="00193D73" w:rsidRDefault="006D0729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3D73">
        <w:rPr>
          <w:rFonts w:ascii="Times New Roman" w:hAnsi="Times New Roman" w:cs="Times New Roman"/>
          <w:sz w:val="24"/>
          <w:szCs w:val="24"/>
        </w:rPr>
        <w:t>В.Маяковский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№10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Р</w:t>
      </w:r>
      <w:r w:rsidR="005C4413" w:rsidRPr="00193D73">
        <w:rPr>
          <w:rFonts w:ascii="Times New Roman" w:hAnsi="Times New Roman" w:cs="Times New Roman"/>
          <w:sz w:val="24"/>
          <w:szCs w:val="24"/>
        </w:rPr>
        <w:t>ОДИНА (4</w:t>
      </w:r>
      <w:r w:rsidRPr="00193D7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Иван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Саввич</w:t>
      </w:r>
      <w:proofErr w:type="spellEnd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Никити</w:t>
      </w:r>
      <w:proofErr w:type="gram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н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Русь</w:t>
      </w:r>
      <w:proofErr w:type="spellEnd"/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Спиридон Дмитриевич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Дрожжи</w:t>
      </w:r>
      <w:proofErr w:type="gram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н</w:t>
      </w:r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Родине</w:t>
      </w:r>
      <w:proofErr w:type="spellEnd"/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 ,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Анатолий Владимирович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Жигулин</w:t>
      </w:r>
      <w:proofErr w:type="spellEnd"/>
      <w:r w:rsidR="002C7046"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Fonts w:ascii="Times New Roman" w:hAnsi="Times New Roman" w:cs="Times New Roman"/>
          <w:i/>
          <w:sz w:val="24"/>
          <w:szCs w:val="24"/>
        </w:rPr>
        <w:t>О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,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 Родина! В неярком блеске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Борис Абрамович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Слуцкий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ошади</w:t>
      </w:r>
      <w:proofErr w:type="spellEnd"/>
      <w:r w:rsidRPr="00193D73">
        <w:rPr>
          <w:rFonts w:ascii="Times New Roman" w:hAnsi="Times New Roman" w:cs="Times New Roman"/>
          <w:i/>
          <w:sz w:val="24"/>
          <w:szCs w:val="24"/>
        </w:rPr>
        <w:t xml:space="preserve"> в океане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>.</w:t>
      </w:r>
    </w:p>
    <w:p w:rsidR="00943C37" w:rsidRPr="00193D73" w:rsidRDefault="00943C37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№11</w:t>
      </w:r>
    </w:p>
    <w:p w:rsidR="006022AB" w:rsidRPr="00193D73" w:rsidRDefault="00943C37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СТРАНА ФАНТАЗИЯ (6 ч)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Евгений Серафимович Велтистов</w:t>
      </w:r>
      <w:r w:rsidR="002C7046"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 «</w:t>
      </w:r>
      <w:r w:rsidRPr="00193D73">
        <w:rPr>
          <w:rFonts w:ascii="Times New Roman" w:hAnsi="Times New Roman" w:cs="Times New Roman"/>
          <w:i/>
          <w:sz w:val="24"/>
          <w:szCs w:val="24"/>
        </w:rPr>
        <w:t>Приключения Электроника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93D73">
        <w:rPr>
          <w:rFonts w:ascii="Times New Roman" w:hAnsi="Times New Roman" w:cs="Times New Roman"/>
          <w:i/>
          <w:sz w:val="24"/>
          <w:szCs w:val="24"/>
        </w:rPr>
        <w:tab/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Кир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Булычёв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утешествие</w:t>
      </w:r>
      <w:proofErr w:type="spellEnd"/>
      <w:r w:rsidRPr="00193D73">
        <w:rPr>
          <w:rFonts w:ascii="Times New Roman" w:hAnsi="Times New Roman" w:cs="Times New Roman"/>
          <w:i/>
          <w:sz w:val="24"/>
          <w:szCs w:val="24"/>
        </w:rPr>
        <w:t xml:space="preserve"> Алисы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Раздел №12</w:t>
      </w:r>
    </w:p>
    <w:p w:rsidR="00867178" w:rsidRPr="00193D73" w:rsidRDefault="0086717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Тема: ЗАРУБЕЖНАЯ ЛИТЕРАТУРА (15 ч)</w:t>
      </w:r>
    </w:p>
    <w:p w:rsidR="002C7046" w:rsidRPr="00193D73" w:rsidRDefault="006022AB" w:rsidP="00943C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 xml:space="preserve">Джонатан </w:t>
      </w:r>
      <w:proofErr w:type="spellStart"/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Свифт</w:t>
      </w:r>
      <w:proofErr w:type="gramStart"/>
      <w:r w:rsidR="002C7046" w:rsidRPr="00193D73">
        <w:rPr>
          <w:rFonts w:ascii="Times New Roman" w:hAnsi="Times New Roman" w:cs="Times New Roman"/>
          <w:sz w:val="24"/>
          <w:szCs w:val="24"/>
        </w:rPr>
        <w:t>«</w:t>
      </w:r>
      <w:r w:rsidRPr="00193D73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193D73">
        <w:rPr>
          <w:rFonts w:ascii="Times New Roman" w:hAnsi="Times New Roman" w:cs="Times New Roman"/>
          <w:i/>
          <w:sz w:val="24"/>
          <w:szCs w:val="24"/>
        </w:rPr>
        <w:t>утешествие</w:t>
      </w:r>
      <w:proofErr w:type="spellEnd"/>
      <w:r w:rsidRPr="00193D73">
        <w:rPr>
          <w:rFonts w:ascii="Times New Roman" w:hAnsi="Times New Roman" w:cs="Times New Roman"/>
          <w:i/>
          <w:sz w:val="24"/>
          <w:szCs w:val="24"/>
        </w:rPr>
        <w:t xml:space="preserve"> Гулливера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»</w:t>
      </w:r>
      <w:r w:rsidRPr="00193D73">
        <w:rPr>
          <w:rFonts w:ascii="Times New Roman" w:hAnsi="Times New Roman" w:cs="Times New Roman"/>
          <w:i/>
          <w:sz w:val="24"/>
          <w:szCs w:val="24"/>
        </w:rPr>
        <w:t>,</w:t>
      </w:r>
    </w:p>
    <w:p w:rsidR="002C7046" w:rsidRPr="00193D73" w:rsidRDefault="006022AB" w:rsidP="00943C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Style w:val="Tahoma13pt0"/>
          <w:rFonts w:ascii="Times New Roman" w:hAnsi="Times New Roman" w:cs="Times New Roman"/>
          <w:sz w:val="24"/>
          <w:szCs w:val="24"/>
        </w:rPr>
        <w:t>Ганс Христиан Андерсен</w:t>
      </w:r>
      <w:r w:rsidR="002C7046" w:rsidRPr="00193D73">
        <w:rPr>
          <w:rFonts w:ascii="Times New Roman" w:hAnsi="Times New Roman" w:cs="Times New Roman"/>
          <w:sz w:val="24"/>
          <w:szCs w:val="24"/>
        </w:rPr>
        <w:t xml:space="preserve"> «</w:t>
      </w:r>
      <w:r w:rsidR="00546778" w:rsidRPr="00193D73">
        <w:rPr>
          <w:rFonts w:ascii="Times New Roman" w:eastAsia="Tahoma" w:hAnsi="Times New Roman" w:cs="Times New Roman"/>
          <w:sz w:val="24"/>
          <w:szCs w:val="24"/>
        </w:rPr>
        <w:fldChar w:fldCharType="begin"/>
      </w:r>
      <w:r w:rsidRPr="00193D73">
        <w:rPr>
          <w:rFonts w:ascii="Times New Roman" w:hAnsi="Times New Roman" w:cs="Times New Roman"/>
          <w:sz w:val="24"/>
          <w:szCs w:val="24"/>
        </w:rPr>
        <w:instrText xml:space="preserve"> TOC \o "1-3" \h \z </w:instrText>
      </w:r>
      <w:r w:rsidR="00546778" w:rsidRPr="00193D73">
        <w:rPr>
          <w:rFonts w:ascii="Times New Roman" w:eastAsia="Tahoma" w:hAnsi="Times New Roman" w:cs="Times New Roman"/>
          <w:sz w:val="24"/>
          <w:szCs w:val="24"/>
        </w:rPr>
        <w:fldChar w:fldCharType="separate"/>
      </w:r>
      <w:r w:rsidRPr="00193D73">
        <w:rPr>
          <w:rFonts w:ascii="Times New Roman" w:hAnsi="Times New Roman" w:cs="Times New Roman"/>
          <w:i/>
          <w:sz w:val="24"/>
          <w:szCs w:val="24"/>
        </w:rPr>
        <w:t>Русалочка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2C7046" w:rsidRPr="00193D73" w:rsidRDefault="006022AB" w:rsidP="00943C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Style w:val="Tahoma13pt"/>
          <w:rFonts w:ascii="Times New Roman" w:hAnsi="Times New Roman" w:cs="Times New Roman"/>
          <w:sz w:val="24"/>
          <w:szCs w:val="24"/>
        </w:rPr>
        <w:t>Марк Твен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i/>
          <w:sz w:val="24"/>
          <w:szCs w:val="24"/>
        </w:rPr>
        <w:t>Приключения Тома Сойера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6022AB" w:rsidRPr="00193D73" w:rsidRDefault="006022AB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Tahoma13pt"/>
          <w:rFonts w:ascii="Times New Roman" w:hAnsi="Times New Roman" w:cs="Times New Roman"/>
          <w:sz w:val="24"/>
          <w:szCs w:val="24"/>
        </w:rPr>
        <w:t>Сельма Лагерлёф</w:t>
      </w:r>
      <w:r w:rsidR="002C7046" w:rsidRPr="00193D73">
        <w:rPr>
          <w:rStyle w:val="Tahoma13pt"/>
          <w:rFonts w:ascii="Times New Roman" w:hAnsi="Times New Roman" w:cs="Times New Roman"/>
          <w:sz w:val="24"/>
          <w:szCs w:val="24"/>
        </w:rPr>
        <w:t xml:space="preserve"> "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 Святая ночь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 ,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i/>
          <w:sz w:val="24"/>
          <w:szCs w:val="24"/>
        </w:rPr>
        <w:t>В Назарете</w:t>
      </w:r>
      <w:r w:rsidR="002C7046" w:rsidRPr="00193D73">
        <w:rPr>
          <w:rFonts w:ascii="Times New Roman" w:hAnsi="Times New Roman" w:cs="Times New Roman"/>
          <w:i/>
          <w:sz w:val="24"/>
          <w:szCs w:val="24"/>
        </w:rPr>
        <w:t>"</w:t>
      </w:r>
      <w:r w:rsidRPr="00193D73">
        <w:rPr>
          <w:rFonts w:ascii="Times New Roman" w:hAnsi="Times New Roman" w:cs="Times New Roman"/>
          <w:sz w:val="24"/>
          <w:szCs w:val="24"/>
        </w:rPr>
        <w:tab/>
      </w:r>
      <w:r w:rsidRPr="00193D73">
        <w:rPr>
          <w:rStyle w:val="Tahoma13pt"/>
          <w:rFonts w:ascii="Times New Roman" w:hAnsi="Times New Roman" w:cs="Times New Roman"/>
          <w:sz w:val="24"/>
          <w:szCs w:val="24"/>
        </w:rPr>
        <w:tab/>
      </w:r>
    </w:p>
    <w:p w:rsidR="00943C37" w:rsidRPr="00193D73" w:rsidRDefault="00546778" w:rsidP="009B5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fldChar w:fldCharType="end"/>
      </w:r>
      <w:r w:rsidR="00943C37" w:rsidRPr="00193D73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943C37" w:rsidRPr="00193D73" w:rsidRDefault="00943C37" w:rsidP="00943C37">
      <w:pPr>
        <w:spacing w:after="0" w:line="240" w:lineRule="auto"/>
        <w:ind w:firstLine="70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Fonts w:ascii="Times New Roman" w:hAnsi="Times New Roman" w:cs="Times New Roman"/>
          <w:i/>
          <w:sz w:val="24"/>
          <w:szCs w:val="24"/>
        </w:rPr>
        <w:t xml:space="preserve">В конце 4 класса </w:t>
      </w:r>
      <w:proofErr w:type="spellStart"/>
      <w:r w:rsidRPr="00193D73">
        <w:rPr>
          <w:rFonts w:ascii="Times New Roman" w:hAnsi="Times New Roman" w:cs="Times New Roman"/>
          <w:i/>
          <w:sz w:val="24"/>
          <w:szCs w:val="24"/>
        </w:rPr>
        <w:t>обучающиеся</w:t>
      </w:r>
      <w:r w:rsidRPr="00193D73">
        <w:rPr>
          <w:rFonts w:ascii="Times New Roman" w:hAnsi="Times New Roman" w:cs="Times New Roman"/>
          <w:b/>
          <w:bCs/>
          <w:i/>
          <w:sz w:val="24"/>
          <w:szCs w:val="24"/>
        </w:rPr>
        <w:t>должны</w:t>
      </w:r>
      <w:proofErr w:type="spellEnd"/>
      <w:r w:rsidRPr="00193D7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знать</w:t>
      </w:r>
      <w:r w:rsidRPr="00193D73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наизусть не менее 15 стихотворений классиков отечественной и зарубежной литературы;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названия, темы и сюжеты 2 – 3 произведений больших фольклорных жанров, а также литературных произведений классических писателей;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не менее 6 – 7 народных сказок (уметь их пересказать), знать более 10 пословиц, 2 – 3 крылатых выражения (усвоить их смысл и уметь сказать, в какой жизненной ситуации можно, кстати, употребить их).</w:t>
      </w:r>
    </w:p>
    <w:p w:rsidR="00943C37" w:rsidRPr="00193D73" w:rsidRDefault="00943C37" w:rsidP="00943C37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3D73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Pr="00193D73">
        <w:rPr>
          <w:rFonts w:ascii="Times New Roman" w:hAnsi="Times New Roman" w:cs="Times New Roman"/>
          <w:i/>
          <w:sz w:val="24"/>
          <w:szCs w:val="24"/>
        </w:rPr>
        <w:t>Обучающиеся</w:t>
      </w:r>
      <w:r w:rsidRPr="00193D73">
        <w:rPr>
          <w:rFonts w:ascii="Times New Roman" w:hAnsi="Times New Roman" w:cs="Times New Roman"/>
          <w:b/>
          <w:bCs/>
          <w:i/>
          <w:sz w:val="24"/>
          <w:szCs w:val="24"/>
        </w:rPr>
        <w:t>должны</w:t>
      </w:r>
      <w:proofErr w:type="spellEnd"/>
      <w:r w:rsidRPr="00193D7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уметь</w:t>
      </w:r>
      <w:r w:rsidRPr="00193D73">
        <w:rPr>
          <w:rFonts w:ascii="Times New Roman" w:hAnsi="Times New Roman" w:cs="Times New Roman"/>
          <w:i/>
          <w:sz w:val="24"/>
          <w:szCs w:val="24"/>
        </w:rPr>
        <w:t>: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осознанно, бегло, правильно и выразительно читать целыми словами при темпе громкого чтения не менее 90 слов в минуту;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понимать содержание текста и подтекст более сложных по художественному и смысловому уровню произведений, выявлять отношение автора к тому, о чем ведется речь, и осознавать собственное отношение к тому, что и как написано;</w:t>
      </w:r>
    </w:p>
    <w:p w:rsidR="00943C37" w:rsidRPr="00193D73" w:rsidRDefault="00943C37" w:rsidP="0094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 передавать содержание прочитанного в виде краткого, полного, выборочного, творческого пересказа; придумывать начало повествования или его возможное продолжение или завершение;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 использовать в речи средства интонационной выразительности (логическое ударение, сила и эмоциональная окраска голоса, </w:t>
      </w:r>
      <w:proofErr w:type="spellStart"/>
      <w:r w:rsidRPr="00193D73">
        <w:rPr>
          <w:rFonts w:ascii="Times New Roman" w:hAnsi="Times New Roman" w:cs="Times New Roman"/>
          <w:sz w:val="24"/>
          <w:szCs w:val="24"/>
        </w:rPr>
        <w:t>темпоритм</w:t>
      </w:r>
      <w:proofErr w:type="spellEnd"/>
      <w:r w:rsidRPr="00193D73">
        <w:rPr>
          <w:rFonts w:ascii="Times New Roman" w:hAnsi="Times New Roman" w:cs="Times New Roman"/>
          <w:sz w:val="24"/>
          <w:szCs w:val="24"/>
        </w:rPr>
        <w:t>, логические и психологические паузы);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  • составлять план к 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93D73">
        <w:rPr>
          <w:rFonts w:ascii="Times New Roman" w:hAnsi="Times New Roman" w:cs="Times New Roman"/>
          <w:sz w:val="24"/>
          <w:szCs w:val="24"/>
        </w:rPr>
        <w:t>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делать подробную характеристику персонажей и их взаимоотношений, ссылаясь на текст;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определять тему и главную мысль произведения;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озаглавливать иллюстрации и тексты;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вводить в пересказы – повествования элементы описания, рассуждения и цитирования;</w:t>
      </w:r>
    </w:p>
    <w:p w:rsidR="00943C37" w:rsidRPr="00193D73" w:rsidRDefault="00943C37" w:rsidP="00943C3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 выделять в тексте слова автора, действующих лиц, пейзажные и бытовые описания;</w:t>
      </w:r>
    </w:p>
    <w:p w:rsidR="00943C37" w:rsidRPr="00193D73" w:rsidRDefault="00943C37" w:rsidP="00943C3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схватывать</w:t>
      </w:r>
      <w:proofErr w:type="gramEnd"/>
      <w:r w:rsidRPr="00193D73">
        <w:rPr>
          <w:rFonts w:ascii="Times New Roman" w:hAnsi="Times New Roman" w:cs="Times New Roman"/>
          <w:sz w:val="24"/>
          <w:szCs w:val="24"/>
        </w:rPr>
        <w:t xml:space="preserve">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  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lastRenderedPageBreak/>
        <w:t xml:space="preserve">• ставить вопросы к </w:t>
      </w:r>
      <w:proofErr w:type="gramStart"/>
      <w:r w:rsidRPr="00193D7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93D73">
        <w:rPr>
          <w:rFonts w:ascii="Times New Roman" w:hAnsi="Times New Roman" w:cs="Times New Roman"/>
          <w:sz w:val="24"/>
          <w:szCs w:val="24"/>
        </w:rPr>
        <w:t>;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самостоятельно делать подборку книг на заданную учителем тему; </w:t>
      </w:r>
    </w:p>
    <w:p w:rsidR="00943C37" w:rsidRPr="00193D73" w:rsidRDefault="00943C37" w:rsidP="00943C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оценивать выполнение любой проделанной работы, учебного задания.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193D73">
        <w:rPr>
          <w:rFonts w:ascii="Times New Roman" w:hAnsi="Times New Roman" w:cs="Times New Roman"/>
          <w:i/>
          <w:sz w:val="24"/>
          <w:szCs w:val="24"/>
        </w:rPr>
        <w:t>Учащиеся</w:t>
      </w:r>
      <w:r w:rsidRPr="00193D73">
        <w:rPr>
          <w:rFonts w:ascii="Times New Roman" w:hAnsi="Times New Roman" w:cs="Times New Roman"/>
          <w:b/>
          <w:bCs/>
          <w:i/>
          <w:sz w:val="24"/>
          <w:szCs w:val="24"/>
        </w:rPr>
        <w:t>должны</w:t>
      </w:r>
      <w:proofErr w:type="spellEnd"/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освоить формы драматизации: чтение по ролям, произнесение реплики героя с использованием мимики, живые картины (индивидуальные и групповые);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принимать участие в конкурсах чтецов;</w:t>
      </w:r>
    </w:p>
    <w:p w:rsidR="00943C37" w:rsidRPr="00193D73" w:rsidRDefault="00943C37" w:rsidP="0094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• владеть навыками сознательного, правильного и выразительного чтения целыми словами при темпе громкого чтения не менее 80 слов в минуту;</w:t>
      </w:r>
    </w:p>
    <w:p w:rsidR="00943C37" w:rsidRPr="00193D73" w:rsidRDefault="00943C37" w:rsidP="00943C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• понимать содержание прочитанного произведения, определять его тему. </w:t>
      </w:r>
    </w:p>
    <w:p w:rsidR="005D2BF8" w:rsidRPr="00193D73" w:rsidRDefault="005D2BF8" w:rsidP="00943C37">
      <w:pPr>
        <w:jc w:val="center"/>
        <w:rPr>
          <w:rFonts w:ascii="Times New Roman" w:hAnsi="Times New Roman" w:cs="Times New Roman"/>
          <w:sz w:val="24"/>
          <w:szCs w:val="24"/>
        </w:rPr>
      </w:pPr>
      <w:r w:rsidRPr="00193D73">
        <w:rPr>
          <w:rStyle w:val="c11"/>
          <w:rFonts w:ascii="Times New Roman" w:hAnsi="Times New Roman" w:cs="Times New Roman"/>
          <w:b/>
          <w:sz w:val="24"/>
          <w:szCs w:val="24"/>
        </w:rPr>
        <w:t>НОРМЫ ОЦЕНОК ПО ЧТЕНИЮ.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В начальной школе проверяются следующие умения и навыки, связанные с читательской деятельностью: навык осознанного чтения в определенном темпе (вслух и про себя); умение выразительно читать и пересказывать текст, учить наизусть стихотворение, прозаическое произведение.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Нормы техники чтения (слов/мин.) для классов возрастной нормы и классов расширенного обучения. 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D2BF8" w:rsidRPr="00193D73" w:rsidTr="005D2BF8">
        <w:tc>
          <w:tcPr>
            <w:tcW w:w="4928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 xml:space="preserve"> Входной контроль</w:t>
            </w:r>
          </w:p>
        </w:tc>
        <w:tc>
          <w:tcPr>
            <w:tcW w:w="4929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4929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</w:tr>
      <w:tr w:rsidR="005D2BF8" w:rsidRPr="00193D73" w:rsidTr="005D2BF8">
        <w:tc>
          <w:tcPr>
            <w:tcW w:w="4928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70(80)</w:t>
            </w:r>
          </w:p>
        </w:tc>
        <w:tc>
          <w:tcPr>
            <w:tcW w:w="4929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80(90)</w:t>
            </w:r>
          </w:p>
        </w:tc>
        <w:tc>
          <w:tcPr>
            <w:tcW w:w="4929" w:type="dxa"/>
          </w:tcPr>
          <w:p w:rsidR="005D2BF8" w:rsidRPr="00193D73" w:rsidRDefault="005D2BF8" w:rsidP="0094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D73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</w:tr>
    </w:tbl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Классификация сшибок и недочетов, влияющих на снижение оценки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Ошибки: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искажения читаемых слов (замена, перестановка, пропуски или добавления букв, слогов, слов);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неправильная постановка ударений (более двух);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чтение всего текста без смысловых пауз, нарушение темпа и четкости произношения слов при чтении вслух;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непонимание общего смысла прочитанного текста за установленное время чтения;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неправильные ответы на вопросы по содержанию текста;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нарушение при пересказе последовательности событий в произведении;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нетвердое знание наизусть подготовленного текста;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монотонность чтения, отсутствие средств выразительности.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Недочеты: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 более двух неправильных ударений;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lastRenderedPageBreak/>
        <w:t>- отдельные нарушения смысловых пауз, темпа и четкости произношения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слов при чтении вслух;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осознание прочитанного текста за время, немного превышающее установленное;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 xml:space="preserve">- неточности при формулировке основной мысли произведения; </w:t>
      </w:r>
    </w:p>
    <w:p w:rsidR="005D2BF8" w:rsidRPr="00193D73" w:rsidRDefault="005D2BF8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D73">
        <w:rPr>
          <w:rFonts w:ascii="Times New Roman" w:hAnsi="Times New Roman" w:cs="Times New Roman"/>
          <w:sz w:val="24"/>
          <w:szCs w:val="24"/>
        </w:rPr>
        <w:t>- нецелесообразность использования средств выразительности, недостаточная выразительность при передаче характера персонажа</w:t>
      </w:r>
    </w:p>
    <w:p w:rsidR="002D3FFD" w:rsidRPr="00193D73" w:rsidRDefault="002D3FFD" w:rsidP="00943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647" w:rsidRPr="000A2E92" w:rsidRDefault="00C52647" w:rsidP="00C52647">
      <w:pPr>
        <w:pStyle w:val="a4"/>
        <w:ind w:left="435"/>
        <w:jc w:val="center"/>
        <w:rPr>
          <w:b/>
          <w:sz w:val="22"/>
          <w:szCs w:val="22"/>
        </w:rPr>
      </w:pPr>
      <w:r w:rsidRPr="000A2E92">
        <w:rPr>
          <w:b/>
          <w:sz w:val="22"/>
          <w:szCs w:val="22"/>
        </w:rPr>
        <w:t xml:space="preserve">Программное и учебно-методическое обеспечение </w:t>
      </w:r>
      <w:proofErr w:type="spellStart"/>
      <w:r w:rsidRPr="000A2E92">
        <w:rPr>
          <w:b/>
          <w:sz w:val="22"/>
          <w:szCs w:val="22"/>
        </w:rPr>
        <w:t>ГОСа</w:t>
      </w:r>
      <w:proofErr w:type="spellEnd"/>
    </w:p>
    <w:p w:rsidR="00C52647" w:rsidRPr="000A2E92" w:rsidRDefault="00C52647" w:rsidP="00C52647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76"/>
        <w:gridCol w:w="1898"/>
        <w:gridCol w:w="2175"/>
        <w:gridCol w:w="1491"/>
        <w:gridCol w:w="2266"/>
        <w:gridCol w:w="3084"/>
      </w:tblGrid>
      <w:tr w:rsidR="0042189C" w:rsidRPr="000A2E92" w:rsidTr="0042189C">
        <w:trPr>
          <w:trHeight w:val="2449"/>
        </w:trPr>
        <w:tc>
          <w:tcPr>
            <w:tcW w:w="1526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>Учеб</w:t>
            </w:r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наядис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цип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лина</w:t>
            </w:r>
            <w:proofErr w:type="spellEnd"/>
          </w:p>
        </w:tc>
        <w:tc>
          <w:tcPr>
            <w:tcW w:w="1276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 xml:space="preserve">Класс </w:t>
            </w:r>
          </w:p>
        </w:tc>
        <w:tc>
          <w:tcPr>
            <w:tcW w:w="1898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Програм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ма</w:t>
            </w:r>
            <w:proofErr w:type="spellEnd"/>
            <w:r w:rsidRPr="000A2E92">
              <w:rPr>
                <w:rFonts w:ascii="Times New Roman" w:hAnsi="Times New Roman" w:cs="Times New Roman"/>
                <w:b/>
                <w:bCs/>
              </w:rPr>
              <w:t xml:space="preserve">, кем </w:t>
            </w: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рекомендо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вана</w:t>
            </w:r>
            <w:proofErr w:type="spellEnd"/>
            <w:r w:rsidRPr="000A2E92">
              <w:rPr>
                <w:rFonts w:ascii="Times New Roman" w:hAnsi="Times New Roman" w:cs="Times New Roman"/>
                <w:b/>
                <w:bCs/>
              </w:rPr>
              <w:t xml:space="preserve"> и когда </w:t>
            </w:r>
          </w:p>
        </w:tc>
        <w:tc>
          <w:tcPr>
            <w:tcW w:w="2175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0A2E92">
              <w:rPr>
                <w:rFonts w:ascii="Times New Roman" w:hAnsi="Times New Roman" w:cs="Times New Roman"/>
                <w:b/>
                <w:bCs/>
              </w:rPr>
              <w:t>Тип программы (</w:t>
            </w: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государст</w:t>
            </w:r>
            <w:proofErr w:type="spellEnd"/>
            <w:r w:rsidRPr="000A2E92">
              <w:rPr>
                <w:rFonts w:ascii="Times New Roman" w:hAnsi="Times New Roman" w:cs="Times New Roman"/>
                <w:b/>
                <w:bCs/>
              </w:rPr>
              <w:t xml:space="preserve"> -</w:t>
            </w:r>
            <w:proofErr w:type="gram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>венная, авторская)</w:t>
            </w:r>
          </w:p>
        </w:tc>
        <w:tc>
          <w:tcPr>
            <w:tcW w:w="1491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 xml:space="preserve">Кол-во часов в </w:t>
            </w: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неде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A2E92">
              <w:rPr>
                <w:rFonts w:ascii="Times New Roman" w:hAnsi="Times New Roman" w:cs="Times New Roman"/>
                <w:b/>
                <w:bCs/>
              </w:rPr>
              <w:t>лю</w:t>
            </w:r>
            <w:proofErr w:type="spellEnd"/>
            <w:r w:rsidRPr="000A2E92">
              <w:rPr>
                <w:rFonts w:ascii="Times New Roman" w:hAnsi="Times New Roman" w:cs="Times New Roman"/>
                <w:b/>
                <w:bCs/>
              </w:rPr>
              <w:t>, общее кол-во часов</w:t>
            </w:r>
          </w:p>
        </w:tc>
        <w:tc>
          <w:tcPr>
            <w:tcW w:w="2266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 xml:space="preserve">Базовый учебник </w:t>
            </w:r>
          </w:p>
        </w:tc>
        <w:tc>
          <w:tcPr>
            <w:tcW w:w="3084" w:type="dxa"/>
          </w:tcPr>
          <w:p w:rsidR="0042189C" w:rsidRDefault="0042189C" w:rsidP="00421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>Методическое</w:t>
            </w:r>
          </w:p>
          <w:p w:rsidR="0042189C" w:rsidRPr="000A2E92" w:rsidRDefault="0042189C" w:rsidP="00421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E92">
              <w:rPr>
                <w:rFonts w:ascii="Times New Roman" w:hAnsi="Times New Roman" w:cs="Times New Roman"/>
                <w:b/>
                <w:bCs/>
              </w:rPr>
              <w:t>обеспечение</w:t>
            </w:r>
          </w:p>
        </w:tc>
      </w:tr>
      <w:tr w:rsidR="0042189C" w:rsidRPr="000A2E92" w:rsidTr="0042189C">
        <w:trPr>
          <w:trHeight w:val="3103"/>
        </w:trPr>
        <w:tc>
          <w:tcPr>
            <w:tcW w:w="1526" w:type="dxa"/>
          </w:tcPr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Лите</w:t>
            </w:r>
            <w:r>
              <w:rPr>
                <w:rFonts w:ascii="Times New Roman" w:hAnsi="Times New Roman" w:cs="Times New Roman"/>
              </w:rPr>
              <w:t>ратурное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276" w:type="dxa"/>
          </w:tcPr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4</w:t>
            </w:r>
          </w:p>
          <w:p w:rsidR="0042189C" w:rsidRPr="000A2E92" w:rsidRDefault="0042189C" w:rsidP="00587F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898" w:type="dxa"/>
          </w:tcPr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Программа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авторов: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Л.Ф.Климанов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М.В.Голованова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В.Г.Горецкий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«Родная речь»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Рекомендо</w:t>
            </w:r>
            <w:proofErr w:type="spellEnd"/>
            <w:r w:rsidRPr="000A2E92">
              <w:rPr>
                <w:rFonts w:ascii="Times New Roman" w:hAnsi="Times New Roman" w:cs="Times New Roman"/>
              </w:rPr>
              <w:t>-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вано</w:t>
            </w:r>
            <w:proofErr w:type="spellEnd"/>
            <w:r w:rsidRPr="000A2E92">
              <w:rPr>
                <w:rFonts w:ascii="Times New Roman" w:hAnsi="Times New Roman" w:cs="Times New Roman"/>
              </w:rPr>
              <w:t xml:space="preserve"> Мини-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стерством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образования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науки РФ.</w:t>
            </w:r>
          </w:p>
        </w:tc>
        <w:tc>
          <w:tcPr>
            <w:tcW w:w="2175" w:type="dxa"/>
          </w:tcPr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0A2E92">
              <w:rPr>
                <w:rFonts w:ascii="Times New Roman" w:hAnsi="Times New Roman" w:cs="Times New Roman"/>
              </w:rPr>
              <w:t>-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венная.</w:t>
            </w:r>
          </w:p>
        </w:tc>
        <w:tc>
          <w:tcPr>
            <w:tcW w:w="1491" w:type="dxa"/>
          </w:tcPr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2часа в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неделю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68 часов в год.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>«Литературное чтение»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Л.Ф.Климанова</w:t>
            </w:r>
            <w:proofErr w:type="spellEnd"/>
            <w:r w:rsidRPr="000A2E92">
              <w:rPr>
                <w:rFonts w:ascii="Times New Roman" w:hAnsi="Times New Roman" w:cs="Times New Roman"/>
              </w:rPr>
              <w:t>,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В.Г.Горецкий</w:t>
            </w:r>
            <w:proofErr w:type="spellEnd"/>
            <w:r w:rsidRPr="000A2E92">
              <w:rPr>
                <w:rFonts w:ascii="Times New Roman" w:hAnsi="Times New Roman" w:cs="Times New Roman"/>
              </w:rPr>
              <w:t>,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2E92">
              <w:rPr>
                <w:rFonts w:ascii="Times New Roman" w:hAnsi="Times New Roman" w:cs="Times New Roman"/>
              </w:rPr>
              <w:t>М.В.Голованова</w:t>
            </w:r>
            <w:proofErr w:type="spellEnd"/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42189C" w:rsidRPr="00943C37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E92">
              <w:rPr>
                <w:rFonts w:ascii="Times New Roman" w:hAnsi="Times New Roman" w:cs="Times New Roman"/>
              </w:rPr>
              <w:t xml:space="preserve">1. </w:t>
            </w:r>
            <w:r w:rsidRPr="00943C37">
              <w:rPr>
                <w:rFonts w:ascii="Times New Roman" w:hAnsi="Times New Roman" w:cs="Times New Roman"/>
              </w:rPr>
              <w:t xml:space="preserve">«Поурочные разработки по литературному чтению» </w:t>
            </w:r>
          </w:p>
          <w:p w:rsidR="0042189C" w:rsidRPr="000A2E92" w:rsidRDefault="0042189C" w:rsidP="00587F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52647" w:rsidRPr="000A2E92" w:rsidRDefault="00C52647" w:rsidP="00C52647">
      <w:pPr>
        <w:jc w:val="both"/>
        <w:rPr>
          <w:rFonts w:ascii="Times New Roman" w:hAnsi="Times New Roman" w:cs="Times New Roman"/>
        </w:rPr>
      </w:pPr>
    </w:p>
    <w:p w:rsidR="00C52647" w:rsidRDefault="00C52647" w:rsidP="00C52647">
      <w:pPr>
        <w:jc w:val="both"/>
        <w:rPr>
          <w:rFonts w:ascii="Times New Roman" w:hAnsi="Times New Roman" w:cs="Times New Roman"/>
        </w:rPr>
      </w:pPr>
    </w:p>
    <w:p w:rsidR="00D807C0" w:rsidRDefault="00D807C0" w:rsidP="00C52647">
      <w:pPr>
        <w:jc w:val="both"/>
        <w:rPr>
          <w:rFonts w:ascii="Times New Roman" w:hAnsi="Times New Roman" w:cs="Times New Roman"/>
        </w:rPr>
      </w:pPr>
    </w:p>
    <w:p w:rsidR="0042189C" w:rsidRDefault="0042189C" w:rsidP="00C52647">
      <w:pPr>
        <w:jc w:val="both"/>
        <w:rPr>
          <w:rFonts w:ascii="Times New Roman" w:hAnsi="Times New Roman" w:cs="Times New Roman"/>
        </w:rPr>
      </w:pPr>
    </w:p>
    <w:p w:rsidR="00325A36" w:rsidRPr="002D3FFD" w:rsidRDefault="002D3FFD" w:rsidP="002D3F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F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5596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2"/>
        <w:gridCol w:w="1091"/>
        <w:gridCol w:w="1982"/>
        <w:gridCol w:w="738"/>
        <w:gridCol w:w="951"/>
        <w:gridCol w:w="2521"/>
        <w:gridCol w:w="2412"/>
        <w:gridCol w:w="1259"/>
        <w:gridCol w:w="2615"/>
        <w:gridCol w:w="159"/>
        <w:gridCol w:w="692"/>
        <w:gridCol w:w="624"/>
      </w:tblGrid>
      <w:tr w:rsidR="00325A36" w:rsidTr="00D807C0">
        <w:trPr>
          <w:trHeight w:val="823"/>
          <w:tblCellSpacing w:w="-8" w:type="dxa"/>
          <w:jc w:val="center"/>
        </w:trPr>
        <w:tc>
          <w:tcPr>
            <w:tcW w:w="5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нование</w:t>
            </w:r>
            <w:proofErr w:type="spellEnd"/>
          </w:p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  <w:r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  <w:r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2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</w:t>
            </w:r>
            <w:r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</w:t>
            </w:r>
          </w:p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уровню подготовки</w:t>
            </w:r>
          </w:p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2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</w:t>
            </w:r>
            <w:r>
              <w:rPr>
                <w:rFonts w:ascii="Times New Roman" w:hAnsi="Times New Roman" w:cs="Times New Roman"/>
              </w:rPr>
              <w:br/>
              <w:t>дополн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  <w:t>тельного содержания</w:t>
            </w:r>
          </w:p>
        </w:tc>
        <w:tc>
          <w:tcPr>
            <w:tcW w:w="17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325A36" w:rsidRDefault="00325A36" w:rsidP="00E20B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325A36" w:rsidRDefault="00325A36" w:rsidP="00E20B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325A36" w:rsidTr="00D807C0">
        <w:trPr>
          <w:trHeight w:val="505"/>
          <w:tblCellSpacing w:w="-8" w:type="dxa"/>
          <w:jc w:val="center"/>
        </w:trPr>
        <w:tc>
          <w:tcPr>
            <w:tcW w:w="576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36" w:rsidRDefault="00325A36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25A36" w:rsidRDefault="00325A36" w:rsidP="00E20B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5A36" w:rsidRDefault="00325A36" w:rsidP="00E20B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325A36" w:rsidRDefault="00325A36" w:rsidP="00E20B4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Летописи. Былины Жития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Летописи. «И повесил Олег щит свой на вратах Царьграда»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творчества. Различение жанров произведений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языковых средств выразительности.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жанр «летопись».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летописи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А. С. Пушкина; читать осознанно текст художественного произведения; высказывать оценочные суждения о прочитанном произведении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венной литературы –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ЛЕТОПИСЬ,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ЖИТИЯ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510EFB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Былина – жанр устного народного творчества. «Ильины 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произведений литературы с другими видами искусств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жанр устного народного творчества «былина».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венной литературы –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D807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Былина «Ильины 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дочки»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главная мысль, события, последовательность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пересказывать текст,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умения для самостоятельного чтения книг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чтение №1: «Житие Сергия Радонежского». Характеристика главного героя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 произведения, восприятие и понимание их эмоционально-нравственных переживаний.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«Житие Сергия Радонежского».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язык произведения, оценивать мотивы поведения героев, пересказывать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объему текст, делить текст на смысловые части, составлять его простой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07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Чудесный мир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сики</w:t>
            </w:r>
            <w:proofErr w:type="spellEnd"/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(13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Чудесный мир классики.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П. Ершов. «Конёк-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орбунок» (отрывок)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основное содержание изученного произведения.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осо-знанно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орфоэпические нормы русского литературного языка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Тематический. 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главных героев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 сказке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П. Ершова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Герой произведения, иллюстрация и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роль в понимании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произведения. 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П. Ершова.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331FC0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807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Сходство русских  народных  сказок и  авторской сказки  П. Ершова «Конё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орбунок»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жанров произведений, народная сказка, литературная сказка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П. Ершова.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монологическое высказывание с опорой на авторский текст, оценивать события, героев произведения, отвечать на вопросы по тексту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Сходство русских народных сказок и авторской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П. П. Ершова «Конё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орбунок»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8BD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8BD" w:rsidRDefault="003248BD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№2: А. С. Пушкин. Стихи об осени. Настроение,  выраженное в стихах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Декламация произведений. Связь произведений литературы с другими видами искусств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хотворныепроиз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ведения наизусть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(по выбору), определять средства выразительности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 Сравнение</w:t>
            </w:r>
          </w:p>
        </w:tc>
        <w:tc>
          <w:tcPr>
            <w:tcW w:w="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48BD" w:rsidRDefault="003248BD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BD" w:rsidRDefault="00510EFB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31FC0">
              <w:rPr>
                <w:rFonts w:ascii="Times New Roman" w:hAnsi="Times New Roman" w:cs="Times New Roman"/>
              </w:rPr>
              <w:t>6</w:t>
            </w:r>
            <w:r w:rsidR="00AF578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48BD" w:rsidRDefault="003248BD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Пушкин.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Стихи «Няне», «Туча», «Унылая пора!..»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мание их эмоционально-нравственных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25A3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хотворныепроиз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ведения наизусть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 выбору),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Пушкин.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основное содерж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произведения.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героев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D807C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Пушкин.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«Сказка о мертвой царевне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о семи бог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тырях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807C0" w:rsidRDefault="00D807C0" w:rsidP="002D3FF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действия персонажей.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жанров произведений на основе сравнения персонажей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небольшое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с опорой на авторский текст,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события, героев произведения,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Ю. Лермонтов.  «Дары Терека»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и понимание эмоционально-нравственных переживаний героя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основное содержание изученного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произведения, творчество М. Ю. Лермонтова.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небольшое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с опорой на авторский текст;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оценивать события, героев произведения;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делить текст на со-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художественной выразительности, язык, прием сравнения, олицетворения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07C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выразительности, язык, сравнения в сказке М. Лермонтова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изложение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текста по плану.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диалоге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 обсуждении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слушанного (прочитанного) произведения.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ставные части,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простой план.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классической литературе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Лермонтова. Характер героя, его поступки и 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из автобиографической повести Л. Н. Толстого «Детство», «Как мужик убрал камень».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классической литературы. Жанры литературных произведений.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Осознанное, выразительное чтение текста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главная мысль, события, последовательность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небольшой устный текст на заданную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тему, читать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Тематический. 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Автобиография. 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807C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Отличие рассказа от сказки.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характеров главных действующих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рассказе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А. П. Чехова «Мальчики»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услышанного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отличие 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сказа от сказки.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жанры художественной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характеры героев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от лица героев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Чехов «Мальчики».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плана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основного содержания услышанного.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диалоге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делить текст на составные части, составлять его простой план,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807C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чтение №3. В мире приключений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главная мысль, события, последовательность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осо-знанно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отрывка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Поэтическая тетрадь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(7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И. Тютчева. «Еще земли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печален вид…»«Как неожиданно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ярко…»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жанров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произведений на основе сравнения персонажей. Связь литературы с музыкой и живописью Настроение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героя</w:t>
            </w:r>
          </w:p>
        </w:tc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07C0" w:rsidRDefault="00D807C0" w:rsidP="007A7B3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стихотворные произведения наизусть (по выбору), рисовать словесные картины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Ф. Тютчева, А. Фета,</w:t>
            </w:r>
          </w:p>
          <w:p w:rsidR="00D807C0" w:rsidRDefault="00D807C0" w:rsidP="007A7B3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 Баратынского,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Н. Некрасова,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 Никитина,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И. Бунина.</w:t>
            </w:r>
          </w:p>
          <w:p w:rsidR="00D807C0" w:rsidRDefault="00D807C0" w:rsidP="007A7B3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читать, участвовать в обсуждении текста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наизусть 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Лирика.</w:t>
            </w:r>
          </w:p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0D1118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ч</w:t>
            </w:r>
          </w:p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C15F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А. Фет.   «Весенний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дождь»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Бабочка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 Е. А. Баратынского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«Весна, весна! Как воздух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чист!..»,  «Где сладкий шепот…»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произведений литературы с другими видами искусств.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лирические произведения о 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весне.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сравнения. Лирика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807C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Н. Плещеев. «Дети и птичка» И. С. Никитина  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синем небе плывут над полями…»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Осознанность и выразительность чтения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F910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Родине.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читать, соблюдая логическое ударение, отвечать на вопросы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7C60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ударение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  Н. 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«Школьник», «В зимние сумерки нянины сказки»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Образные языковые средства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хотворные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наизусть (по выбору),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07C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  И. А. Бунина  «Листопад»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И. А. Бунина.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образные языковые средства, различать жанры художественных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 Лирика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№4.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В.Маяковского</w:t>
            </w:r>
            <w:proofErr w:type="spellEnd"/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о жизни трудового народа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Осознанность и выразительность чтения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 о жизни трудового народа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77E7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807C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Литературные сказки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Ф. Одоевского «Городок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табакерке»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иллюстрацией. Участие в диалоге при обсуждении прослушанного (прочита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названия, основное содержание изученных произведений.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сказки народные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литературные,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отвечать на вопросы по тексту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Научно-познавательная сказка.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героя, его поступки и 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поведения, внешнего облика,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героев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В. Ф. Одоевского «Городок в табакерке»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делить текст на смысловые части, составлять его простой план, пересказывать текст, анализировать характер героя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D807C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М. Гаршина «Сказка о жабе и  розе»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747A72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В. М. Гаршина.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иллюстрациями, анализировать мотивы поведения героев, пересказывать по плану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П. П. Бажова «Серебряное копытце».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диалоге при обсуждении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П. П. Бажова.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отвечать на вопросы, различать жанры литературных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07C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№5. Из истории нашей Родины. Книги о событиях и людях, оставшихся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памяти народа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А.Алиша</w:t>
            </w:r>
            <w:proofErr w:type="spellEnd"/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Тема, главная мысль, события, последовательность.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диалоге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(прочитанного)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книги, рассказывающие об истории нашей Родины.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и умения 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самостоятельного выбора и определения содержания  книги по ее элементам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речи героев сказки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П. П. Бажова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«Серебряное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копытце»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иллюстрации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произведению.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осо-знанно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 художественного произведения «про себя», анализировать особенности речи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Диалектные слова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807C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 сказки  С. Т. Аксакова.  «Аленький цветочек»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сказка, литературная, работа с иллюстрацией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 (герое, событии), сравнивать народные волшебные сказки и сказки литературные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 С. Т. Аксакова «Аленький цветочек»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диалоге при обсуждении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делить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оизведения на части, составлять план, пересказывать произведение, 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героя, его поступки и 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331F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807C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</w:t>
            </w:r>
          </w:p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Делу время – потехе час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(5ч)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Е. Л. Шварца «Сказка о потерянном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Участие в диалоге при обсуждении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сказки народные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литературные,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отвечать на вопросы,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оценочные суждения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807C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Поучительный смысл «Сказка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потерянном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Е. Л. Шварца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F124BE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D807C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Ю. Драгунский. «Главные реки».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Рассказ. Осознанность и выразительность чтения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суждения о прочитанном произведении (герое, событии)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эффекта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F124B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Авторское отношение к герою в рассказе В.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находить в тексте с определенной целью отрывки, эпизоды, выражения, слова.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 главную мысль произведения, отвечать на вопросы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работать с иллюстрациями, участвовать в обсуждении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создания комического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эффекта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№6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путь, друзья!». Книги о путешествиях и путешественниках, настоящих и вымышленных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впечатлениях о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изведении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для самостоятельного выбора книг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игры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BF397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807C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Страна детства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С. Житков. «Как я ловил человечков».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текст,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жанры литературных произведений, отвечать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Г. Паустовский. «Корзина с еловыми шишками»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произведения, восприятие и понимание их эмоционально-нравственных переживаний. Связь литературы с музыкой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составлять вопросы по тексту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Образные языковые средства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BF3971" w:rsidRDefault="00F124BE" w:rsidP="00BF397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Паусто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«Корзина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еловыми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шишками»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воспроизводить содержание рассказа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олицетворение – средства художественной выразительности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807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№7: по страницам былин. «Садко»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о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чатлениях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ведении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произведений фольклора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Былины.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F124BE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D807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F35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Поэтическая тетрадь </w:t>
            </w:r>
          </w:p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Я. Брюсова «Опять сон», «Детская»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Декламация произведений.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осо-знанно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 художественного произведения, определять тему и главную мысль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</w:t>
            </w:r>
          </w:p>
        </w:tc>
        <w:tc>
          <w:tcPr>
            <w:tcW w:w="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10EFB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24BE">
              <w:rPr>
                <w:rFonts w:ascii="Times New Roman" w:hAnsi="Times New Roman" w:cs="Times New Roman"/>
              </w:rPr>
              <w:t>3</w:t>
            </w:r>
            <w:r w:rsidR="00587F3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С. А. Есенин. «Бабушкины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сказки» М. И. Цветаевой «Бежит тропинка с бугорка», «Наши царства»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выразительно читать по книге стихи перед аудиторией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807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Страна детства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М. Зощенко. «Елка».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диалоге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обсуждении произведения.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диалоге при обсуждении прослушанного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отвечать на них 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оценочные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сужд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прочитанном произведении (герое, событии),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создания комического.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587F35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07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(6 ч)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 Д. 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Мамина-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Сибиряка</w:t>
            </w:r>
            <w:proofErr w:type="gramEnd"/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«Приемыш»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Выражение личного отношения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Д. Н. </w:t>
            </w:r>
            <w:proofErr w:type="gramStart"/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амина-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Сибиряка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тему и главную мысль произведения, отвечать на вопросы, различать 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Архаизмы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807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F35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F35" w:rsidRDefault="00587F35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4563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И. Куприн. «Барбос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А. И. Куприна.</w:t>
            </w:r>
          </w:p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F124BE" w:rsidP="00BF397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587F3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F35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F35" w:rsidRDefault="00587F35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№8: «Где? Что? Как? Почему?».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виды информации, опираясь на внешние показатели книги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элементы книги, пересказывать текст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Default="00587F35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загадки.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Справочникиэнциклопедии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одические издания для детей</w:t>
            </w:r>
          </w:p>
        </w:tc>
        <w:tc>
          <w:tcPr>
            <w:tcW w:w="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8F2BD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F35" w:rsidRPr="00BF3971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7F35" w:rsidRDefault="00587F35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М. Пришвин в рассказе «Выскочка»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 М. Пришвина.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Писательская наблюдательность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D807C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животных Е.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«Кабан».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чатлениях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(героях, событиях). Участие в диалоге при обсуждении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высказывание с опорой на авторский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Юмор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07C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рассказе В. П. Астафьева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небольшой устный текст на заданную тему, отвечать на вопросы, различать жанры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07C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Поэтическая тетрадь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 Л. Пастернака «Золотая осень» С.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Клычкова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«Весна в лесу»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произведений литературы с другими видами искусства.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Олицетворение. Лирика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807C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Кедрина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«Бабье лето» Н. М. Рубцова «Сентябрь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ведений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выразительно читать наизусть стихи перед аудиторией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стихотворные произведения наизусть (по выбору),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07C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Иносказательный смысл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 А. Есенина «Лебедушка»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личного отношения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аргументация своей позиции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привлечением текста произведения.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пересказывать 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по иллюстрациям, анализировать образные языковые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Иносказательный смысл произведения. Лирика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F124BE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любви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Родине и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героическому прошлому в стихах И. С. Никитина «Русь»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при помощи интонации своего отношения к персонажам и событиям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участвовать в диалоге при обсуждении прочитанного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124B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Патриотическое звучание,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С. Д. Дрожжина «Родине»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и сознательно перечитать текст с целью переосмысления.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анализировать  образные языковые средства, различать жанры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наизусть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07C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величие природы в стихотворении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Жигулина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«О, Родина!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неярком блеске...»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Декламация произведений. Связь литературы с другими видами искусства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произведения; работать с иллюстрациями;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807C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войны в произведении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Б. А. Слуцкого «Лошади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океане»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выразител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 читать наизусть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стихи перед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чтение, использование интонаций, соответствующих смыслу текста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сознательно, правильно и выразительно читать целыми словами при темпе громкого чтения не менее 90 слов в минуту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F124BE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24B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Страна Фантазия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ч)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№9: в мире фантастики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событий, составляющих основу художественного произведения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для самостоятельного выбора книг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Фантастика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07C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С. Велтистов. «Приключения Электроника»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жанров произведений.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тему и главную мысль произведения, различать жанры литературных произведений; читать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повесть. Характер героя, его поступки и 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807C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 Булычев.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«Путешествие Алисы»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небольших письменных ответов на поставленный вопрос по прочита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ному произведению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  высказывание с опорой на авторский текст,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124B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(8 ч)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Свифта «Путешествие Гулливера»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F124BE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Персонажи сказки Г.-Х. Андерсена «Русалочка»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произведения – восприятие и пон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мание их эмоционально-нравственных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переживаний.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Г.-Х. Андерсена.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и главную мысль произведения, работать с иллюстрациями,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F124BE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Г.-Х. Андерсена «Русалочка»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 произведения, восприятие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пони-мание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эмоционально-нравственных переживаний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 высказывание с опорой на авторский текст, оценивать события, героев произведения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героя, его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мотивы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07C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Взаимоотношения людей. Участие в диалоге при обсуждении прослушанного (про-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отвечать на них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текст, анализировать мотивы поведения героев, отвечать на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F124BE" w:rsidP="00612322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D807C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Библейские сказания. С. Лагерлеф. «Святая ночь»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сознательно перечитывать текст с целью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переосмыс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работать с иллюстрациями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Библейские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сказания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612322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807C0">
              <w:rPr>
                <w:rFonts w:ascii="Times New Roman" w:hAnsi="Times New Roman" w:cs="Times New Roman"/>
                <w:lang w:val="en-US"/>
              </w:rPr>
              <w:t>/05</w:t>
            </w:r>
            <w:r w:rsidR="00D807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Сказания о Христе. С. Лагерлеф. «В Назарете»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Умение последовательно и сознательно перечитывать текст с целью переосмысления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произведения, делить текст на части, составлять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Библейские 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br/>
              <w:t>сказания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D807C0" w:rsidRPr="00193D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Внеклассное 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br/>
              <w:t>чтение №10. В стране литературных героев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 своих </w:t>
            </w:r>
            <w:proofErr w:type="gramStart"/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впечатлениях</w:t>
            </w:r>
            <w:proofErr w:type="gramEnd"/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 о произведении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полученные знания для самостоятельного чтения  книг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F124BE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807C0" w:rsidRPr="00193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807C0" w:rsidRPr="00193D7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7C0" w:rsidTr="00D807C0">
        <w:trPr>
          <w:tblCellSpacing w:w="-8" w:type="dxa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3359E1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Урок-повторение за год. Книги, рекомендуемые для прочтения летом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br/>
              <w:t>литературные произведения и их авторов, основное содержание изученных литературных произведений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Темати-ческий</w:t>
            </w:r>
            <w:proofErr w:type="spellEnd"/>
            <w:proofErr w:type="gramEnd"/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Справочникиэнциклопедипериодические</w:t>
            </w:r>
            <w:proofErr w:type="spellEnd"/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 издания </w:t>
            </w:r>
            <w:r w:rsidRPr="00193D73">
              <w:rPr>
                <w:rFonts w:ascii="Times New Roman" w:hAnsi="Times New Roman" w:cs="Times New Roman"/>
                <w:sz w:val="20"/>
                <w:szCs w:val="20"/>
              </w:rPr>
              <w:br/>
              <w:t>для детей.</w:t>
            </w:r>
          </w:p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Литературные игры. </w:t>
            </w:r>
          </w:p>
          <w:p w:rsidR="00D807C0" w:rsidRPr="00193D73" w:rsidRDefault="00D807C0" w:rsidP="000347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D73">
              <w:rPr>
                <w:rFonts w:ascii="Times New Roman" w:hAnsi="Times New Roman" w:cs="Times New Roman"/>
                <w:sz w:val="20"/>
                <w:szCs w:val="20"/>
              </w:rPr>
              <w:t>Кроссворд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C0" w:rsidRDefault="00D807C0" w:rsidP="00E20B4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124B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.05</w:t>
            </w:r>
          </w:p>
          <w:p w:rsidR="00D807C0" w:rsidRPr="00612322" w:rsidRDefault="00D807C0" w:rsidP="00384E4E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807C0" w:rsidRDefault="00D807C0" w:rsidP="00325A36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D71DF" w:rsidRDefault="00CC5652">
      <w:r>
        <w:rPr>
          <w:noProof/>
          <w:lang w:eastAsia="ru-RU"/>
        </w:rPr>
        <w:lastRenderedPageBreak/>
        <w:drawing>
          <wp:inline distT="0" distB="0" distL="0" distR="0">
            <wp:extent cx="8044815" cy="11075670"/>
            <wp:effectExtent l="0" t="0" r="0" b="0"/>
            <wp:docPr id="4" name="Рисунок 4" descr="C:\Users\user\Desktop\4 класс скан\литер чт ру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 класс скан\литер чт рус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4815" cy="1107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71DF" w:rsidSect="0042189C">
      <w:footerReference w:type="default" r:id="rId11"/>
      <w:pgSz w:w="16838" w:h="11906" w:orient="landscape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AEB" w:rsidRDefault="007A1AEB" w:rsidP="0042189C">
      <w:pPr>
        <w:spacing w:after="0" w:line="240" w:lineRule="auto"/>
      </w:pPr>
      <w:r>
        <w:separator/>
      </w:r>
    </w:p>
  </w:endnote>
  <w:endnote w:type="continuationSeparator" w:id="0">
    <w:p w:rsidR="007A1AEB" w:rsidRDefault="007A1AEB" w:rsidP="00421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860965"/>
      <w:docPartObj>
        <w:docPartGallery w:val="Page Numbers (Bottom of Page)"/>
        <w:docPartUnique/>
      </w:docPartObj>
    </w:sdtPr>
    <w:sdtEndPr/>
    <w:sdtContent>
      <w:p w:rsidR="00941DF2" w:rsidRDefault="00941D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52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941DF2" w:rsidRDefault="00941DF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AEB" w:rsidRDefault="007A1AEB" w:rsidP="0042189C">
      <w:pPr>
        <w:spacing w:after="0" w:line="240" w:lineRule="auto"/>
      </w:pPr>
      <w:r>
        <w:separator/>
      </w:r>
    </w:p>
  </w:footnote>
  <w:footnote w:type="continuationSeparator" w:id="0">
    <w:p w:rsidR="007A1AEB" w:rsidRDefault="007A1AEB" w:rsidP="00421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5A36"/>
    <w:rsid w:val="00001AA4"/>
    <w:rsid w:val="0003470A"/>
    <w:rsid w:val="0004361C"/>
    <w:rsid w:val="00045635"/>
    <w:rsid w:val="00063F49"/>
    <w:rsid w:val="000A2E92"/>
    <w:rsid w:val="000A673F"/>
    <w:rsid w:val="000D1118"/>
    <w:rsid w:val="000F2AC6"/>
    <w:rsid w:val="00100986"/>
    <w:rsid w:val="001547B8"/>
    <w:rsid w:val="00163DC0"/>
    <w:rsid w:val="001727F4"/>
    <w:rsid w:val="00177E70"/>
    <w:rsid w:val="00193D73"/>
    <w:rsid w:val="001A05CB"/>
    <w:rsid w:val="001A08B8"/>
    <w:rsid w:val="001A1482"/>
    <w:rsid w:val="00210438"/>
    <w:rsid w:val="00281B9A"/>
    <w:rsid w:val="00297380"/>
    <w:rsid w:val="002A2B97"/>
    <w:rsid w:val="002C67EE"/>
    <w:rsid w:val="002C7046"/>
    <w:rsid w:val="002D3FFD"/>
    <w:rsid w:val="002D465B"/>
    <w:rsid w:val="003248BD"/>
    <w:rsid w:val="00325A36"/>
    <w:rsid w:val="00331FC0"/>
    <w:rsid w:val="003359E1"/>
    <w:rsid w:val="00384E4E"/>
    <w:rsid w:val="003B351F"/>
    <w:rsid w:val="00414196"/>
    <w:rsid w:val="0042189C"/>
    <w:rsid w:val="00437FF9"/>
    <w:rsid w:val="00454954"/>
    <w:rsid w:val="00482494"/>
    <w:rsid w:val="004B300F"/>
    <w:rsid w:val="00510EFB"/>
    <w:rsid w:val="00546778"/>
    <w:rsid w:val="00587F35"/>
    <w:rsid w:val="005C4413"/>
    <w:rsid w:val="005D15D4"/>
    <w:rsid w:val="005D2BF8"/>
    <w:rsid w:val="006022AB"/>
    <w:rsid w:val="0060702C"/>
    <w:rsid w:val="00612322"/>
    <w:rsid w:val="006A69B6"/>
    <w:rsid w:val="006D0729"/>
    <w:rsid w:val="006D376A"/>
    <w:rsid w:val="00710750"/>
    <w:rsid w:val="00726F72"/>
    <w:rsid w:val="00740B05"/>
    <w:rsid w:val="00747A72"/>
    <w:rsid w:val="007A1AEB"/>
    <w:rsid w:val="007A7B37"/>
    <w:rsid w:val="007C60B5"/>
    <w:rsid w:val="007E5829"/>
    <w:rsid w:val="008020A9"/>
    <w:rsid w:val="00867178"/>
    <w:rsid w:val="008855A3"/>
    <w:rsid w:val="008960DF"/>
    <w:rsid w:val="008F2BD0"/>
    <w:rsid w:val="00911337"/>
    <w:rsid w:val="00941DF2"/>
    <w:rsid w:val="009435B1"/>
    <w:rsid w:val="00943C37"/>
    <w:rsid w:val="00946809"/>
    <w:rsid w:val="0097181C"/>
    <w:rsid w:val="0097553D"/>
    <w:rsid w:val="009A27BB"/>
    <w:rsid w:val="009A7F3F"/>
    <w:rsid w:val="009B513B"/>
    <w:rsid w:val="009C70BA"/>
    <w:rsid w:val="009C7AB2"/>
    <w:rsid w:val="009D0CD4"/>
    <w:rsid w:val="00A42D2E"/>
    <w:rsid w:val="00A45B5A"/>
    <w:rsid w:val="00A7287E"/>
    <w:rsid w:val="00AD71DF"/>
    <w:rsid w:val="00AF5780"/>
    <w:rsid w:val="00B33A24"/>
    <w:rsid w:val="00BE2A93"/>
    <w:rsid w:val="00BF3971"/>
    <w:rsid w:val="00C07499"/>
    <w:rsid w:val="00C15F30"/>
    <w:rsid w:val="00C27712"/>
    <w:rsid w:val="00C35DCC"/>
    <w:rsid w:val="00C52647"/>
    <w:rsid w:val="00C66956"/>
    <w:rsid w:val="00C67E01"/>
    <w:rsid w:val="00C90F15"/>
    <w:rsid w:val="00CC5652"/>
    <w:rsid w:val="00CE5078"/>
    <w:rsid w:val="00CF5FEE"/>
    <w:rsid w:val="00D377FC"/>
    <w:rsid w:val="00D5798D"/>
    <w:rsid w:val="00D75832"/>
    <w:rsid w:val="00D807C0"/>
    <w:rsid w:val="00DA729E"/>
    <w:rsid w:val="00DC2277"/>
    <w:rsid w:val="00DD790B"/>
    <w:rsid w:val="00DF299F"/>
    <w:rsid w:val="00E05B08"/>
    <w:rsid w:val="00E16F10"/>
    <w:rsid w:val="00E20B4F"/>
    <w:rsid w:val="00E34356"/>
    <w:rsid w:val="00E37108"/>
    <w:rsid w:val="00E726A0"/>
    <w:rsid w:val="00E800BB"/>
    <w:rsid w:val="00EC170C"/>
    <w:rsid w:val="00F124BE"/>
    <w:rsid w:val="00F910D2"/>
    <w:rsid w:val="00FD3593"/>
    <w:rsid w:val="00FD5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B97"/>
    <w:pPr>
      <w:spacing w:after="0" w:line="240" w:lineRule="auto"/>
    </w:pPr>
  </w:style>
  <w:style w:type="paragraph" w:styleId="2">
    <w:name w:val="Body Text Indent 2"/>
    <w:basedOn w:val="a"/>
    <w:link w:val="20"/>
    <w:rsid w:val="000A2E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A2E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A2E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A2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973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2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494"/>
    <w:rPr>
      <w:rFonts w:ascii="Tahoma" w:hAnsi="Tahoma" w:cs="Tahoma"/>
      <w:sz w:val="16"/>
      <w:szCs w:val="16"/>
    </w:rPr>
  </w:style>
  <w:style w:type="character" w:styleId="a9">
    <w:name w:val="Intense Emphasis"/>
    <w:basedOn w:val="a0"/>
    <w:uiPriority w:val="21"/>
    <w:qFormat/>
    <w:rsid w:val="00C66956"/>
    <w:rPr>
      <w:b/>
      <w:bCs/>
      <w:i/>
      <w:iCs/>
      <w:color w:val="4F81BD"/>
    </w:rPr>
  </w:style>
  <w:style w:type="character" w:customStyle="1" w:styleId="21">
    <w:name w:val="Оглавление (2) + Не полужирный"/>
    <w:basedOn w:val="a0"/>
    <w:rsid w:val="005C441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aa">
    <w:name w:val="Оглавление + Полужирный"/>
    <w:basedOn w:val="a0"/>
    <w:rsid w:val="005C441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Tahoma13pt">
    <w:name w:val="Оглавление + Tahoma;13 pt"/>
    <w:basedOn w:val="a0"/>
    <w:rsid w:val="005C441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Tahoma13pt">
    <w:name w:val="Оглавление (2) + Tahoma;13 pt"/>
    <w:basedOn w:val="a0"/>
    <w:rsid w:val="005C441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Tahoma13pt0">
    <w:name w:val="Основной текст + Tahoma;13 pt"/>
    <w:basedOn w:val="a0"/>
    <w:rsid w:val="006022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0">
    <w:name w:val="c0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D2BF8"/>
  </w:style>
  <w:style w:type="paragraph" w:customStyle="1" w:styleId="c2">
    <w:name w:val="c2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D2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21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2189C"/>
  </w:style>
  <w:style w:type="paragraph" w:styleId="ae">
    <w:name w:val="footer"/>
    <w:basedOn w:val="a"/>
    <w:link w:val="af"/>
    <w:uiPriority w:val="99"/>
    <w:unhideWhenUsed/>
    <w:rsid w:val="00421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B97"/>
    <w:pPr>
      <w:spacing w:after="0" w:line="240" w:lineRule="auto"/>
    </w:pPr>
  </w:style>
  <w:style w:type="paragraph" w:styleId="2">
    <w:name w:val="Body Text Indent 2"/>
    <w:basedOn w:val="a"/>
    <w:link w:val="20"/>
    <w:rsid w:val="000A2E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A2E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A2E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A2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973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2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494"/>
    <w:rPr>
      <w:rFonts w:ascii="Tahoma" w:hAnsi="Tahoma" w:cs="Tahoma"/>
      <w:sz w:val="16"/>
      <w:szCs w:val="16"/>
    </w:rPr>
  </w:style>
  <w:style w:type="character" w:styleId="a9">
    <w:name w:val="Intense Emphasis"/>
    <w:basedOn w:val="a0"/>
    <w:uiPriority w:val="21"/>
    <w:qFormat/>
    <w:rsid w:val="00C66956"/>
    <w:rPr>
      <w:b/>
      <w:bCs/>
      <w:i/>
      <w:iCs/>
      <w:color w:val="4F81BD"/>
    </w:rPr>
  </w:style>
  <w:style w:type="character" w:customStyle="1" w:styleId="21">
    <w:name w:val="Оглавление (2) + Не полужирный"/>
    <w:basedOn w:val="a0"/>
    <w:rsid w:val="005C441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aa">
    <w:name w:val="Оглавление + Полужирный"/>
    <w:basedOn w:val="a0"/>
    <w:rsid w:val="005C441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Tahoma13pt">
    <w:name w:val="Оглавление + Tahoma;13 pt"/>
    <w:basedOn w:val="a0"/>
    <w:rsid w:val="005C441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Tahoma13pt">
    <w:name w:val="Оглавление (2) + Tahoma;13 pt"/>
    <w:basedOn w:val="a0"/>
    <w:rsid w:val="005C441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Tahoma13pt0">
    <w:name w:val="Основной текст + Tahoma;13 pt"/>
    <w:basedOn w:val="a0"/>
    <w:rsid w:val="006022A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0">
    <w:name w:val="c0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D2BF8"/>
  </w:style>
  <w:style w:type="paragraph" w:customStyle="1" w:styleId="c2">
    <w:name w:val="c2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D2B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D2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7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8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40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89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515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191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563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358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919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70793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499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4391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09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7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3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93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6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658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287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28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374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37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806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691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76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632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3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362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0ABC9-EDFB-4E5E-945B-460E9431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7098</Words>
  <Characters>40461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АСХАДУЛЛИНА</dc:creator>
  <cp:lastModifiedBy>шишкина</cp:lastModifiedBy>
  <cp:revision>31</cp:revision>
  <cp:lastPrinted>2013-10-20T09:28:00Z</cp:lastPrinted>
  <dcterms:created xsi:type="dcterms:W3CDTF">2012-03-18T20:31:00Z</dcterms:created>
  <dcterms:modified xsi:type="dcterms:W3CDTF">2013-12-02T16:05:00Z</dcterms:modified>
</cp:coreProperties>
</file>